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0" w:rsidRPr="008C32F0" w:rsidRDefault="008C32F0" w:rsidP="008C32F0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8C32F0">
        <w:rPr>
          <w:rFonts w:ascii="Times New Roman" w:hAnsi="Times New Roman" w:cs="Times New Roman"/>
          <w:b/>
        </w:rPr>
        <w:t>Gvido</w:t>
      </w:r>
      <w:proofErr w:type="spellEnd"/>
      <w:r w:rsidRPr="008C32F0">
        <w:rPr>
          <w:rFonts w:ascii="Times New Roman" w:hAnsi="Times New Roman" w:cs="Times New Roman"/>
          <w:b/>
        </w:rPr>
        <w:t xml:space="preserve"> </w:t>
      </w:r>
      <w:proofErr w:type="spellStart"/>
      <w:r w:rsidRPr="008C32F0">
        <w:rPr>
          <w:rFonts w:ascii="Times New Roman" w:hAnsi="Times New Roman" w:cs="Times New Roman"/>
          <w:b/>
        </w:rPr>
        <w:t>Tartalja</w:t>
      </w:r>
      <w:proofErr w:type="spellEnd"/>
    </w:p>
    <w:p w:rsidR="008C32F0" w:rsidRDefault="008C32F0" w:rsidP="008C32F0">
      <w:pPr>
        <w:pStyle w:val="NoSpacing"/>
        <w:jc w:val="center"/>
        <w:rPr>
          <w:rFonts w:ascii="Times New Roman" w:hAnsi="Times New Roman" w:cs="Times New Roman"/>
          <w:b/>
        </w:rPr>
      </w:pPr>
      <w:r w:rsidRPr="008C32F0">
        <w:rPr>
          <w:rFonts w:ascii="Times New Roman" w:hAnsi="Times New Roman" w:cs="Times New Roman"/>
          <w:b/>
        </w:rPr>
        <w:t>OCENE (</w:t>
      </w:r>
      <w:proofErr w:type="spellStart"/>
      <w:r w:rsidRPr="008C32F0">
        <w:rPr>
          <w:rFonts w:ascii="Times New Roman" w:hAnsi="Times New Roman" w:cs="Times New Roman"/>
          <w:b/>
        </w:rPr>
        <w:t>prilagođeno</w:t>
      </w:r>
      <w:proofErr w:type="spellEnd"/>
      <w:r w:rsidRPr="008C32F0">
        <w:rPr>
          <w:rFonts w:ascii="Times New Roman" w:hAnsi="Times New Roman" w:cs="Times New Roman"/>
          <w:b/>
        </w:rPr>
        <w:t>)</w:t>
      </w:r>
    </w:p>
    <w:p w:rsidR="008C32F0" w:rsidRPr="008C32F0" w:rsidRDefault="008C32F0" w:rsidP="008C32F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</w:rPr>
        <w:t>ACA: (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Hoda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sobi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čita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naglas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preslišava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se.)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Vuk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Tršiću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hiljadu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sedamsto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osamdeset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sedme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2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Ponavlja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napamet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Vuk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Kar</w:t>
      </w:r>
      <w:r>
        <w:rPr>
          <w:rFonts w:ascii="Times New Roman" w:hAnsi="Times New Roman" w:cs="Times New Roman"/>
          <w:sz w:val="24"/>
          <w:szCs w:val="24"/>
        </w:rPr>
        <w:t>adžić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Tršiću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hiljadu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sedamsto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osamdeset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sedme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r w:rsidRPr="008C32F0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Čita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Prvo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obrazovanje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dobio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manastiru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Tronoši</w:t>
      </w:r>
      <w:proofErr w:type="spellEnd"/>
      <w:proofErr w:type="gramStart"/>
      <w:r w:rsidRPr="008C32F0">
        <w:rPr>
          <w:rFonts w:ascii="Times New Roman" w:hAnsi="Times New Roman" w:cs="Times New Roman"/>
          <w:sz w:val="24"/>
          <w:szCs w:val="24"/>
          <w:lang w:val="fr-FR"/>
        </w:rPr>
        <w:t>...</w:t>
      </w:r>
      <w:r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Trgne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zvonce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Otvara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vrata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.)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>TETKA MICA: (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Ulazi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Zdravo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, Aco!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ACA: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Dobar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dan,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tetka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Mico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TETKA MICA: Je l' ti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kod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kuće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ACA: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Nije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Izašla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kupovinu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TETKA MICA: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Dobro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kako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si ti?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ACA: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Hvala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pitanju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dobro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sam.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TETKA MICA: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Jesu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li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vam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saopštili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ocene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prvo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polugodište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da pre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mesec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nisi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stajao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srpskim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matematikom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ocene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imaš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ACA: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TETKA MICA: O, pa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. </w:t>
      </w: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onda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čekaj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da te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častim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Zaslužio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si. (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Vadi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novac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iz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novčanika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daje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mu.)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Evo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ti,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kupi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čokoladu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ACA: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Hvala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tetka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Mico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C32F0" w:rsidRPr="00760D0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TETKA MICA: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Ništa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ništa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60D00">
        <w:rPr>
          <w:rFonts w:ascii="Times New Roman" w:hAnsi="Times New Roman" w:cs="Times New Roman"/>
          <w:sz w:val="24"/>
          <w:szCs w:val="24"/>
        </w:rPr>
        <w:t>Pozdravi mamu i tatu.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0D00">
        <w:rPr>
          <w:rFonts w:ascii="Times New Roman" w:hAnsi="Times New Roman" w:cs="Times New Roman"/>
          <w:sz w:val="24"/>
          <w:szCs w:val="24"/>
        </w:rPr>
        <w:t xml:space="preserve">ACA: Hoću. </w:t>
      </w:r>
      <w:proofErr w:type="gramStart"/>
      <w:r w:rsidRPr="008C32F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hvala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viđenja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TETKA MICA: Do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viđenja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</w:rPr>
        <w:t>ACA: (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Zatvara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tetka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Micom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uzima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opet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čita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preslišava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trgne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zvonce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Otvara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vrata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.) A ti si,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mama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Zdravo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!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MAMA: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Zdravo</w:t>
      </w:r>
      <w:proofErr w:type="spellEnd"/>
      <w:r w:rsidR="00BF2B49">
        <w:rPr>
          <w:rFonts w:ascii="Times New Roman" w:hAnsi="Times New Roman" w:cs="Times New Roman"/>
          <w:sz w:val="24"/>
          <w:szCs w:val="24"/>
          <w:lang w:val="sr-Cyrl-RS"/>
        </w:rPr>
        <w:t>!</w:t>
      </w:r>
      <w:bookmarkStart w:id="0" w:name="_GoBack"/>
      <w:bookmarkEnd w:id="0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poljubi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ga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.)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ACA: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Maločas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ovde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bila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tetka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Mica.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Pozdravila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te je i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dala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mi je ovo. (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Pokazuje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novac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.) Da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kupim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čokoladu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MAMA: 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zašto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C32F0" w:rsidRPr="00BF2B49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2B49">
        <w:rPr>
          <w:rFonts w:ascii="Times New Roman" w:hAnsi="Times New Roman" w:cs="Times New Roman"/>
          <w:sz w:val="24"/>
          <w:szCs w:val="24"/>
        </w:rPr>
        <w:t>ACA: Da me časti za ocene.</w:t>
      </w:r>
    </w:p>
    <w:p w:rsidR="008C32F0" w:rsidRPr="00BF2B49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2B49">
        <w:rPr>
          <w:rFonts w:ascii="Times New Roman" w:hAnsi="Times New Roman" w:cs="Times New Roman"/>
          <w:sz w:val="24"/>
          <w:szCs w:val="24"/>
        </w:rPr>
        <w:t>MAMA: Pa to si ti nju nešto slagao. Jesi li joj kazao da imaš dvojku iz srpskog i dvojku iz matematike?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ACA: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dvoje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sabrao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srpskog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Toliko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znam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i pored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dvojke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: da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>MAMA: (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Zabrinuto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Crni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sine,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daleko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ćeš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dogurati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tvojom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matematikom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>.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D42FFF" wp14:editId="2041FE63">
            <wp:simplePos x="0" y="0"/>
            <wp:positionH relativeFrom="column">
              <wp:posOffset>3600</wp:posOffset>
            </wp:positionH>
            <wp:positionV relativeFrom="paragraph">
              <wp:posOffset>-1870</wp:posOffset>
            </wp:positionV>
            <wp:extent cx="3081600" cy="2663999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i dete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00" cy="2663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8C32F0">
        <w:rPr>
          <w:rFonts w:ascii="Times New Roman" w:hAnsi="Times New Roman" w:cs="Times New Roman"/>
          <w:b/>
          <w:sz w:val="24"/>
          <w:szCs w:val="24"/>
        </w:rPr>
        <w:t>OTKRIVAMO NOVE REČI</w:t>
      </w:r>
      <w:r w:rsidRPr="008C32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b/>
          <w:sz w:val="24"/>
          <w:szCs w:val="24"/>
        </w:rPr>
        <w:t>naglas</w:t>
      </w:r>
      <w:proofErr w:type="spellEnd"/>
      <w:proofErr w:type="gramEnd"/>
      <w:r w:rsidRPr="008C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2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govoriti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glasno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čuješ</w:t>
      </w:r>
      <w:proofErr w:type="spellEnd"/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b/>
          <w:sz w:val="24"/>
          <w:szCs w:val="24"/>
        </w:rPr>
        <w:t>polugodište</w:t>
      </w:r>
      <w:proofErr w:type="spellEnd"/>
      <w:proofErr w:type="gramEnd"/>
      <w:r w:rsidRPr="008C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2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b/>
          <w:sz w:val="24"/>
          <w:szCs w:val="24"/>
        </w:rPr>
        <w:t>častiti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nekome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poklon</w:t>
      </w:r>
      <w:proofErr w:type="spellEnd"/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b/>
          <w:sz w:val="24"/>
          <w:szCs w:val="24"/>
        </w:rPr>
        <w:t>slagati</w:t>
      </w:r>
      <w:proofErr w:type="spellEnd"/>
      <w:proofErr w:type="gramEnd"/>
      <w:r w:rsidRPr="008C3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2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prevariti</w:t>
      </w:r>
      <w:proofErr w:type="spellEnd"/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b/>
          <w:sz w:val="24"/>
          <w:szCs w:val="24"/>
        </w:rPr>
        <w:t>daleko</w:t>
      </w:r>
      <w:proofErr w:type="spellEnd"/>
      <w:proofErr w:type="gramEnd"/>
      <w:r w:rsidRPr="008C32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b/>
          <w:sz w:val="24"/>
          <w:szCs w:val="24"/>
        </w:rPr>
        <w:t>dogurati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otići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stići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nečega</w:t>
      </w:r>
      <w:proofErr w:type="spellEnd"/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b/>
          <w:sz w:val="24"/>
          <w:szCs w:val="24"/>
        </w:rPr>
        <w:t>preslišavati</w:t>
      </w:r>
      <w:proofErr w:type="spellEnd"/>
      <w:proofErr w:type="gramEnd"/>
      <w:r w:rsidRPr="008C32F0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Pr="008C32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proveravati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znanje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8C32F0" w:rsidRPr="008C32F0" w:rsidRDefault="008C32F0" w:rsidP="008C32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</w:rPr>
        <w:t>ponavljati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ono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učimo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32F0" w:rsidRPr="008C32F0" w:rsidRDefault="008C32F0" w:rsidP="008C32F0">
      <w:pPr>
        <w:rPr>
          <w:rFonts w:ascii="Times New Roman" w:hAnsi="Times New Roman" w:cs="Times New Roman"/>
          <w:sz w:val="24"/>
          <w:szCs w:val="24"/>
        </w:rPr>
      </w:pPr>
    </w:p>
    <w:p w:rsidR="008C32F0" w:rsidRPr="008C32F0" w:rsidRDefault="008C32F0" w:rsidP="008C32F0">
      <w:pPr>
        <w:rPr>
          <w:rFonts w:ascii="Times New Roman" w:hAnsi="Times New Roman" w:cs="Times New Roman"/>
          <w:sz w:val="24"/>
          <w:szCs w:val="24"/>
        </w:rPr>
      </w:pPr>
    </w:p>
    <w:p w:rsidR="008C32F0" w:rsidRDefault="008C32F0" w:rsidP="008C32F0">
      <w:pPr>
        <w:rPr>
          <w:rFonts w:ascii="Times New Roman" w:hAnsi="Times New Roman" w:cs="Times New Roman"/>
          <w:sz w:val="24"/>
          <w:szCs w:val="24"/>
        </w:rPr>
      </w:pPr>
    </w:p>
    <w:p w:rsidR="00FB2C1B" w:rsidRPr="008C32F0" w:rsidRDefault="008C32F0" w:rsidP="008C32F0">
      <w:pPr>
        <w:rPr>
          <w:rFonts w:ascii="Times New Roman" w:hAnsi="Times New Roman" w:cs="Times New Roman"/>
          <w:sz w:val="24"/>
          <w:szCs w:val="24"/>
        </w:rPr>
      </w:pPr>
      <w:r w:rsidRPr="008C32F0">
        <w:rPr>
          <w:rFonts w:ascii="Times New Roman" w:hAnsi="Times New Roman" w:cs="Times New Roman"/>
          <w:b/>
          <w:sz w:val="24"/>
          <w:szCs w:val="24"/>
        </w:rPr>
        <w:t>UČIMO NEŠTO NOVO</w:t>
      </w:r>
      <w:r w:rsidRPr="008C32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77CC">
        <w:rPr>
          <w:rFonts w:ascii="Times New Roman" w:hAnsi="Times New Roman" w:cs="Times New Roman"/>
          <w:sz w:val="24"/>
          <w:szCs w:val="24"/>
          <w:u w:val="single"/>
        </w:rPr>
        <w:t>Dramski</w:t>
      </w:r>
      <w:proofErr w:type="spellEnd"/>
      <w:r w:rsidRPr="004077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077CC">
        <w:rPr>
          <w:rFonts w:ascii="Times New Roman" w:hAnsi="Times New Roman" w:cs="Times New Roman"/>
          <w:sz w:val="24"/>
          <w:szCs w:val="24"/>
          <w:u w:val="single"/>
        </w:rPr>
        <w:t>tekst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C32F0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32F0">
        <w:rPr>
          <w:rFonts w:ascii="Times New Roman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Pr="008C32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u w:val="single"/>
        </w:rPr>
        <w:t>sceni</w:t>
      </w:r>
      <w:proofErr w:type="spellEnd"/>
      <w:r w:rsidRPr="008C32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Napisan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je u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obliku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u w:val="single"/>
          <w:lang w:val="fr-FR"/>
        </w:rPr>
        <w:t>razgovora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dijaloga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Tekst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podeljen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C32F0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na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u w:val="single"/>
          <w:lang w:val="fr-FR"/>
        </w:rPr>
        <w:t>uloge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Uloge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obeležavaju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velikim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slovom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(ACA, TETKA MICA, MAMA...). U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zagradama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objašnjava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ko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treba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radi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dok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glumi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svoj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 deo </w:t>
      </w:r>
      <w:proofErr w:type="spellStart"/>
      <w:r w:rsidRPr="008C32F0">
        <w:rPr>
          <w:rFonts w:ascii="Times New Roman" w:hAnsi="Times New Roman" w:cs="Times New Roman"/>
          <w:sz w:val="24"/>
          <w:szCs w:val="24"/>
          <w:lang w:val="fr-FR"/>
        </w:rPr>
        <w:t>teksta</w:t>
      </w:r>
      <w:proofErr w:type="spellEnd"/>
      <w:r w:rsidRPr="008C32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8C32F0">
        <w:rPr>
          <w:rFonts w:ascii="Times New Roman" w:hAnsi="Times New Roman" w:cs="Times New Roman"/>
          <w:b/>
          <w:sz w:val="24"/>
          <w:szCs w:val="24"/>
        </w:rPr>
        <w:t>Zapamti</w:t>
      </w:r>
      <w:proofErr w:type="spellEnd"/>
      <w:r w:rsidRPr="008C32F0">
        <w:rPr>
          <w:rFonts w:ascii="Times New Roman" w:hAnsi="Times New Roman" w:cs="Times New Roman"/>
          <w:b/>
          <w:sz w:val="24"/>
          <w:szCs w:val="24"/>
        </w:rPr>
        <w:t xml:space="preserve">!                                                                                                                  </w:t>
      </w:r>
    </w:p>
    <w:sectPr w:rsidR="00FB2C1B" w:rsidRPr="008C32F0" w:rsidSect="008C32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F0"/>
    <w:rsid w:val="004077CC"/>
    <w:rsid w:val="00760D00"/>
    <w:rsid w:val="008C32F0"/>
    <w:rsid w:val="00BF2B49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5</cp:revision>
  <cp:lastPrinted>2020-12-07T22:46:00Z</cp:lastPrinted>
  <dcterms:created xsi:type="dcterms:W3CDTF">2020-12-07T21:49:00Z</dcterms:created>
  <dcterms:modified xsi:type="dcterms:W3CDTF">2020-12-07T23:57:00Z</dcterms:modified>
</cp:coreProperties>
</file>