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65" w:rsidRDefault="00D343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</w:t>
      </w:r>
      <w:bookmarkStart w:id="0" w:name="_GoBack"/>
      <w:bookmarkEnd w:id="0"/>
      <w:r w:rsidR="00125765">
        <w:rPr>
          <w:rFonts w:ascii="Times New Roman" w:hAnsi="Times New Roman" w:cs="Times New Roman"/>
          <w:b/>
          <w:sz w:val="24"/>
          <w:szCs w:val="24"/>
          <w:lang w:val="sr-Cyrl-RS"/>
        </w:rPr>
        <w:t>КАКО СЕ Ж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ИВЕЛО ЗА ВРЕМЕ ВЛАДАВИНЕ ТУРАКА</w:t>
      </w:r>
    </w:p>
    <w:p w:rsidR="00125765" w:rsidRDefault="0012576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5765" w:rsidRDefault="00125765" w:rsidP="00D343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Већина становништва је живела на селу и бавила </w:t>
      </w:r>
      <w:r w:rsidRPr="00125765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257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земљорадњом и</w:t>
      </w:r>
      <w:r w:rsidR="00D343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5765">
        <w:rPr>
          <w:rFonts w:ascii="Times New Roman" w:hAnsi="Times New Roman" w:cs="Times New Roman"/>
          <w:b/>
          <w:sz w:val="24"/>
          <w:szCs w:val="24"/>
          <w:lang w:val="sr-Cyrl-RS"/>
        </w:rPr>
        <w:t>сточарством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. Турци се нису много мешали у живот људи на селу, тако да су углавном живели мирно. Славили су се сеоски празници и славе.</w:t>
      </w:r>
    </w:p>
    <w:p w:rsidR="00125765" w:rsidRDefault="00125765" w:rsidP="00E52DE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Живот у градовима је био другачији. </w:t>
      </w:r>
      <w:r w:rsidRPr="00125765">
        <w:rPr>
          <w:rFonts w:ascii="Times New Roman" w:hAnsi="Times New Roman" w:cs="Times New Roman"/>
          <w:b/>
          <w:sz w:val="24"/>
          <w:szCs w:val="24"/>
          <w:lang w:val="sr-Cyrl-RS"/>
        </w:rPr>
        <w:t>Трговина и занатство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били развијени. Женског света готово да није било на улицама. </w:t>
      </w:r>
    </w:p>
    <w:p w:rsidR="00125765" w:rsidRDefault="00125765" w:rsidP="00E52DE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Турска држава прописала је </w:t>
      </w:r>
      <w:r w:rsidRPr="00E52DE8">
        <w:rPr>
          <w:rFonts w:ascii="Times New Roman" w:hAnsi="Times New Roman" w:cs="Times New Roman"/>
          <w:b/>
          <w:sz w:val="24"/>
          <w:szCs w:val="24"/>
          <w:lang w:val="sr-Cyrl-RS"/>
        </w:rPr>
        <w:t>порезе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морали да буду плаћени. Десети део приноса са земље коју су ображивали, српски сељаци су морали да дају Турцима.</w:t>
      </w:r>
      <w:r w:rsidR="00E52DE8">
        <w:rPr>
          <w:rFonts w:ascii="Times New Roman" w:hAnsi="Times New Roman" w:cs="Times New Roman"/>
          <w:sz w:val="24"/>
          <w:szCs w:val="24"/>
          <w:lang w:val="sr-Cyrl-RS"/>
        </w:rPr>
        <w:t xml:space="preserve"> Поред тога плаћали су и порез у новцу – </w:t>
      </w:r>
      <w:r w:rsidR="00E52DE8" w:rsidRPr="00E52DE8">
        <w:rPr>
          <w:rFonts w:ascii="Times New Roman" w:hAnsi="Times New Roman" w:cs="Times New Roman"/>
          <w:b/>
          <w:sz w:val="24"/>
          <w:szCs w:val="24"/>
          <w:lang w:val="sr-Cyrl-RS"/>
        </w:rPr>
        <w:t>харач</w:t>
      </w:r>
      <w:r w:rsidR="00E52DE8">
        <w:rPr>
          <w:rFonts w:ascii="Times New Roman" w:hAnsi="Times New Roman" w:cs="Times New Roman"/>
          <w:sz w:val="24"/>
          <w:szCs w:val="24"/>
          <w:lang w:val="sr-Cyrl-RS"/>
        </w:rPr>
        <w:t xml:space="preserve">. Одрасли мушки становници су имали обавезу да одређени број дана у недељи бесплатно радена имањима турских службеника, учествују у поравци мостова, раде у рудницима. Та обавеза се звала </w:t>
      </w:r>
      <w:r w:rsidR="00E52DE8" w:rsidRPr="00E52DE8">
        <w:rPr>
          <w:rFonts w:ascii="Times New Roman" w:hAnsi="Times New Roman" w:cs="Times New Roman"/>
          <w:b/>
          <w:sz w:val="24"/>
          <w:szCs w:val="24"/>
          <w:lang w:val="sr-Cyrl-RS"/>
        </w:rPr>
        <w:t>кулук.</w:t>
      </w:r>
    </w:p>
    <w:p w:rsidR="00E52DE8" w:rsidRDefault="00E52DE8" w:rsidP="00E52DE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52DE8">
        <w:rPr>
          <w:rFonts w:ascii="Times New Roman" w:hAnsi="Times New Roman" w:cs="Times New Roman"/>
          <w:sz w:val="24"/>
          <w:szCs w:val="24"/>
          <w:lang w:val="sr-Cyrl-RS"/>
        </w:rPr>
        <w:t>Народу је посебно пао тешко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данак у крви. </w:t>
      </w:r>
      <w:r w:rsidRPr="00E52DE8">
        <w:rPr>
          <w:rFonts w:ascii="Times New Roman" w:hAnsi="Times New Roman" w:cs="Times New Roman"/>
          <w:sz w:val="24"/>
          <w:szCs w:val="24"/>
          <w:lang w:val="sr-Cyrl-RS"/>
        </w:rPr>
        <w:t xml:space="preserve">Сваких неколико година, Турци су одводили дечаке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имали између 7 и 13 година у Цариград (престоница Турског царства). Учили су их турски језик, примали исламску веру и одгајали их у складу са турским обичајима. Многи су заборављали своје порекло и били окрутни у рату против Срба (свог народа).</w:t>
      </w:r>
      <w:r w:rsidR="009B0AB7">
        <w:rPr>
          <w:rFonts w:ascii="Times New Roman" w:hAnsi="Times New Roman" w:cs="Times New Roman"/>
          <w:sz w:val="24"/>
          <w:szCs w:val="24"/>
          <w:lang w:val="sr-Cyrl-RS"/>
        </w:rPr>
        <w:t xml:space="preserve"> Тако припремани војници су се звали </w:t>
      </w:r>
      <w:r w:rsidR="009B0AB7" w:rsidRPr="009B0AB7">
        <w:rPr>
          <w:rFonts w:ascii="Times New Roman" w:hAnsi="Times New Roman" w:cs="Times New Roman"/>
          <w:b/>
          <w:sz w:val="24"/>
          <w:szCs w:val="24"/>
          <w:lang w:val="sr-Cyrl-RS"/>
        </w:rPr>
        <w:t>јаничари.</w:t>
      </w:r>
    </w:p>
    <w:p w:rsidR="00D3439E" w:rsidRPr="009B0AB7" w:rsidRDefault="00D3439E" w:rsidP="00D3439E">
      <w:pPr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39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1DC506B" wp14:editId="5C06164D">
            <wp:extent cx="3183838" cy="2124075"/>
            <wp:effectExtent l="0" t="0" r="0" b="0"/>
            <wp:docPr id="3" name="Picture 3" descr="Резултат слика за зивот под турц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зивот под турци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11" cy="21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E8" w:rsidRDefault="00E52DE8" w:rsidP="00E52D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Векови живота под турском влашћу оставили су трагове који се виде и данас. </w:t>
      </w:r>
      <w:r w:rsidR="009B0AB7">
        <w:rPr>
          <w:rFonts w:ascii="Times New Roman" w:hAnsi="Times New Roman" w:cs="Times New Roman"/>
          <w:sz w:val="24"/>
          <w:szCs w:val="24"/>
          <w:lang w:val="sr-Cyrl-RS"/>
        </w:rPr>
        <w:t>Храна, обичаји и многе речи који су део даншњег живота потичу из времена када су Турци господарили Србијом. (На пример:чорба, ћуфте, мусака, суџук, јогурт, бурек, кајмак, баклаве, тулумбе, ратлук; обичај испијања кафе, ношење собних папуча, ...)</w:t>
      </w:r>
    </w:p>
    <w:p w:rsidR="009B0AB7" w:rsidRDefault="009B0AB7" w:rsidP="009B0A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живело у време Турака?________________________________________</w:t>
      </w:r>
    </w:p>
    <w:p w:rsidR="009B0AB7" w:rsidRDefault="009B0AB7" w:rsidP="009B0A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Плаћање пореза у новцу назива се______________________________________</w:t>
      </w:r>
    </w:p>
    <w:p w:rsidR="009B0AB7" w:rsidRDefault="009B0AB7" w:rsidP="009B0A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Мушкарци су радили бесплатно за Турке, та обавеза се звала_______________</w:t>
      </w:r>
    </w:p>
    <w:p w:rsidR="009B0AB7" w:rsidRDefault="009B0AB7" w:rsidP="009B0A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данак у крви?_________________________________________________</w:t>
      </w:r>
    </w:p>
    <w:p w:rsidR="00125765" w:rsidRPr="00D3439E" w:rsidRDefault="009B0AB7" w:rsidP="00D343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</w:t>
      </w:r>
      <w:r w:rsidR="00D3439E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 w:rsidR="00125765" w:rsidRDefault="0012576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5765" w:rsidRDefault="00DF4B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4B6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СЕОБА СРБА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</w:t>
      </w:r>
    </w:p>
    <w:p w:rsidR="00125765" w:rsidRDefault="0012576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5765" w:rsidRPr="00125765" w:rsidRDefault="00DF4B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Паја Јовановић</w:t>
      </w:r>
      <w:r w:rsidR="001257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(сликар)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Сеоба Срба</w:t>
      </w:r>
    </w:p>
    <w:p w:rsidR="00DF4B6B" w:rsidRPr="00DF4B6B" w:rsidRDefault="00DF4B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4B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31517" cy="2314575"/>
            <wp:effectExtent l="0" t="0" r="6985" b="0"/>
            <wp:docPr id="1" name="Picture 1" descr="Резултат слика за сеоба с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сеоба срб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3" cy="23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6B" w:rsidRDefault="00125765" w:rsidP="00DF4B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765">
        <w:rPr>
          <w:rFonts w:ascii="Times New Roman" w:hAnsi="Times New Roman" w:cs="Times New Roman"/>
          <w:sz w:val="24"/>
          <w:szCs w:val="24"/>
          <w:lang w:val="sr-Cyrl-RS"/>
        </w:rPr>
        <w:t xml:space="preserve">Због веома тешких услова Срба под Турцима,  </w:t>
      </w:r>
      <w:r w:rsidR="00DF4B6B">
        <w:rPr>
          <w:rFonts w:ascii="Times New Roman" w:hAnsi="Times New Roman" w:cs="Times New Roman"/>
          <w:sz w:val="24"/>
          <w:szCs w:val="24"/>
          <w:lang w:val="sr-Cyrl-RS"/>
        </w:rPr>
        <w:t xml:space="preserve">многи Срби су се селили у суседне државе. </w:t>
      </w:r>
      <w:r w:rsidR="00DF4B6B" w:rsidRPr="00DF4B6B">
        <w:rPr>
          <w:rFonts w:ascii="Times New Roman" w:hAnsi="Times New Roman" w:cs="Times New Roman"/>
          <w:b/>
          <w:sz w:val="24"/>
          <w:szCs w:val="24"/>
          <w:lang w:val="sr-Cyrl-RS"/>
        </w:rPr>
        <w:t>Највећа Сеоба Срба</w:t>
      </w:r>
      <w:r w:rsidR="00DF4B6B">
        <w:rPr>
          <w:rFonts w:ascii="Times New Roman" w:hAnsi="Times New Roman" w:cs="Times New Roman"/>
          <w:sz w:val="24"/>
          <w:szCs w:val="24"/>
          <w:lang w:val="sr-Cyrl-RS"/>
        </w:rPr>
        <w:t xml:space="preserve"> је била </w:t>
      </w:r>
      <w:r w:rsidR="00DF4B6B" w:rsidRPr="00DF4B6B">
        <w:rPr>
          <w:rFonts w:ascii="Times New Roman" w:hAnsi="Times New Roman" w:cs="Times New Roman"/>
          <w:b/>
          <w:sz w:val="24"/>
          <w:szCs w:val="24"/>
          <w:lang w:val="sr-Cyrl-RS"/>
        </w:rPr>
        <w:t>1690.</w:t>
      </w:r>
      <w:r w:rsidR="00DF4B6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под вођством </w:t>
      </w:r>
      <w:r w:rsidR="00DF4B6B" w:rsidRPr="00DF4B6B">
        <w:rPr>
          <w:rFonts w:ascii="Times New Roman" w:hAnsi="Times New Roman" w:cs="Times New Roman"/>
          <w:b/>
          <w:sz w:val="24"/>
          <w:szCs w:val="24"/>
          <w:lang w:val="sr-Cyrl-RS"/>
        </w:rPr>
        <w:t>патријарх</w:t>
      </w:r>
      <w:r w:rsidR="00DF4B6B">
        <w:rPr>
          <w:rFonts w:ascii="Times New Roman" w:hAnsi="Times New Roman" w:cs="Times New Roman"/>
          <w:b/>
          <w:sz w:val="24"/>
          <w:szCs w:val="24"/>
          <w:lang w:val="sr-Cyrl-RS"/>
        </w:rPr>
        <w:t>а Арсенија</w:t>
      </w:r>
      <w:r w:rsidR="00DF4B6B" w:rsidRPr="00DF4B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F4B6B" w:rsidRPr="00DF4B6B"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 w:rsidR="00DF4B6B" w:rsidRPr="00DF4B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Чарнојевић</w:t>
      </w:r>
      <w:r w:rsidR="00DF4B6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F4B6B">
        <w:rPr>
          <w:rFonts w:ascii="Times New Roman" w:hAnsi="Times New Roman" w:cs="Times New Roman"/>
          <w:sz w:val="24"/>
          <w:szCs w:val="24"/>
          <w:lang w:val="sr-Cyrl-RS"/>
        </w:rPr>
        <w:t xml:space="preserve">.  Тада је око </w:t>
      </w:r>
      <w:r w:rsidR="00DF4B6B" w:rsidRPr="00DF4B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60 000 </w:t>
      </w:r>
      <w:r w:rsidR="00DF4B6B">
        <w:rPr>
          <w:rFonts w:ascii="Times New Roman" w:hAnsi="Times New Roman" w:cs="Times New Roman"/>
          <w:sz w:val="24"/>
          <w:szCs w:val="24"/>
          <w:lang w:val="sr-Cyrl-RS"/>
        </w:rPr>
        <w:t>Срба са Косова и Метохије прешло преко Саве и Дунава на територију тадашњег Аустријског царства (данашња Војводина).  Потомци многих предака тадашњих исељеника и данас живи у Војводини.</w:t>
      </w:r>
    </w:p>
    <w:p w:rsidR="00125765" w:rsidRDefault="00125765" w:rsidP="00DF4B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 су били на гласу као храбри и способни војници. Због тога их је аустриски цар позвао да дођу на његову територију и понудио им ослобођење од разних обавеза у замену за војничку службу. </w:t>
      </w:r>
    </w:p>
    <w:p w:rsidR="00125765" w:rsidRPr="00125765" w:rsidRDefault="00125765" w:rsidP="001257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765" w:rsidRDefault="00125765" w:rsidP="001257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765" w:rsidRDefault="00125765" w:rsidP="00125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се догодила највећа Сеоба Срба? ____________________________________</w:t>
      </w:r>
    </w:p>
    <w:p w:rsidR="00125765" w:rsidRDefault="00125765" w:rsidP="001257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765" w:rsidRDefault="00125765" w:rsidP="00125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Срба је напустило своје домове?___________________________________</w:t>
      </w:r>
    </w:p>
    <w:p w:rsidR="00125765" w:rsidRPr="00125765" w:rsidRDefault="00125765" w:rsidP="001257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765" w:rsidRDefault="00125765" w:rsidP="00125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био вођа Сеобе Срба? ______________________________________________</w:t>
      </w:r>
    </w:p>
    <w:p w:rsidR="00125765" w:rsidRPr="00125765" w:rsidRDefault="00125765" w:rsidP="001257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765" w:rsidRPr="00125765" w:rsidRDefault="00125765" w:rsidP="001257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25765" w:rsidRPr="00125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32"/>
    <w:multiLevelType w:val="hybridMultilevel"/>
    <w:tmpl w:val="DE48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4D42"/>
    <w:multiLevelType w:val="hybridMultilevel"/>
    <w:tmpl w:val="8DACA0AA"/>
    <w:lvl w:ilvl="0" w:tplc="FFF85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A4"/>
    <w:rsid w:val="00047DA4"/>
    <w:rsid w:val="00125765"/>
    <w:rsid w:val="0035124B"/>
    <w:rsid w:val="009B0AB7"/>
    <w:rsid w:val="00D3439E"/>
    <w:rsid w:val="00DF4B6B"/>
    <w:rsid w:val="00E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8A2"/>
  <w15:chartTrackingRefBased/>
  <w15:docId w15:val="{437D42FD-2CBB-4D93-9B23-ACA71A8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1</cp:revision>
  <dcterms:created xsi:type="dcterms:W3CDTF">2017-10-24T09:28:00Z</dcterms:created>
  <dcterms:modified xsi:type="dcterms:W3CDTF">2017-10-24T10:25:00Z</dcterms:modified>
</cp:coreProperties>
</file>