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6C" w:rsidRDefault="00AB5C6C" w:rsidP="00AB5C6C">
      <w:pPr>
        <w:pStyle w:val="NormalWeb"/>
        <w:rPr>
          <w:rStyle w:val="Emphasis"/>
          <w:rFonts w:asciiTheme="minorHAnsi" w:hAnsiTheme="minorHAnsi" w:cstheme="minorHAnsi"/>
          <w:i w:val="0"/>
        </w:rPr>
      </w:pPr>
      <w:proofErr w:type="gramStart"/>
      <w:r>
        <w:rPr>
          <w:rStyle w:val="Emphasis"/>
          <w:rFonts w:asciiTheme="minorHAnsi" w:hAnsiTheme="minorHAnsi" w:cstheme="minorHAnsi"/>
          <w:i w:val="0"/>
        </w:rPr>
        <w:t xml:space="preserve">Da bi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kaznili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Srbe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za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neposlušnost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Nemci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su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stre</w:t>
      </w:r>
      <w:r>
        <w:rPr>
          <w:rStyle w:val="Emphasis"/>
          <w:rFonts w:asciiTheme="minorHAnsi" w:hAnsiTheme="minorHAnsi" w:cstheme="minorHAnsi"/>
          <w:i w:val="0"/>
        </w:rPr>
        <w:t>ljali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21.</w:t>
      </w:r>
      <w:proofErr w:type="gram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proofErr w:type="gramStart"/>
      <w:r w:rsidRPr="0002123B">
        <w:rPr>
          <w:rStyle w:val="Emphasis"/>
          <w:rFonts w:asciiTheme="minorHAnsi" w:hAnsiTheme="minorHAnsi" w:cstheme="minorHAnsi"/>
          <w:i w:val="0"/>
        </w:rPr>
        <w:t>okt</w:t>
      </w:r>
      <w:r>
        <w:rPr>
          <w:rStyle w:val="Emphasis"/>
          <w:rFonts w:asciiTheme="minorHAnsi" w:hAnsiTheme="minorHAnsi" w:cstheme="minorHAnsi"/>
          <w:i w:val="0"/>
        </w:rPr>
        <w:t>obra</w:t>
      </w:r>
      <w:proofErr w:type="spellEnd"/>
      <w:proofErr w:type="gramEnd"/>
      <w:r>
        <w:rPr>
          <w:rStyle w:val="Emphasis"/>
          <w:rFonts w:asciiTheme="minorHAnsi" w:hAnsiTheme="minorHAnsi" w:cstheme="minorHAnsi"/>
          <w:i w:val="0"/>
        </w:rPr>
        <w:t xml:space="preserve"> 1941. </w:t>
      </w:r>
      <w:proofErr w:type="spellStart"/>
      <w:proofErr w:type="gramStart"/>
      <w:r>
        <w:rPr>
          <w:rStyle w:val="Emphasis"/>
          <w:rFonts w:asciiTheme="minorHAnsi" w:hAnsiTheme="minorHAnsi" w:cstheme="minorHAnsi"/>
          <w:i w:val="0"/>
        </w:rPr>
        <w:t>godine</w:t>
      </w:r>
      <w:proofErr w:type="spellEnd"/>
      <w:proofErr w:type="gramEnd"/>
      <w:r>
        <w:rPr>
          <w:rStyle w:val="Emphasis"/>
          <w:rFonts w:asciiTheme="minorHAnsi" w:hAnsiTheme="minorHAnsi" w:cstheme="minorHAnsi"/>
          <w:i w:val="0"/>
        </w:rPr>
        <w:t xml:space="preserve"> u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Kragujevcu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više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hiljada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srpskih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civila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. </w:t>
      </w:r>
      <w:proofErr w:type="spellStart"/>
      <w:proofErr w:type="gramStart"/>
      <w:r w:rsidRPr="0002123B">
        <w:rPr>
          <w:rStyle w:val="Emphasis"/>
          <w:rFonts w:asciiTheme="minorHAnsi" w:hAnsiTheme="minorHAnsi" w:cstheme="minorHAnsi"/>
          <w:i w:val="0"/>
        </w:rPr>
        <w:t>Nemci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su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imali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10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mrtvih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26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ranjenih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vojnika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>.</w:t>
      </w:r>
      <w:proofErr w:type="gram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proofErr w:type="gramStart"/>
      <w:r w:rsidRPr="0002123B">
        <w:rPr>
          <w:rStyle w:val="Emphasis"/>
          <w:rFonts w:asciiTheme="minorHAnsi" w:hAnsiTheme="minorHAnsi" w:cstheme="minorHAnsi"/>
          <w:i w:val="0"/>
        </w:rPr>
        <w:t>Prilikom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streljanja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dosledno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je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primenjena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naredba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kojom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se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propisuje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streljanje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100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Srba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za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jednog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ubijenog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Nemca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50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za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ranjenog</w:t>
      </w:r>
      <w:proofErr w:type="spellEnd"/>
      <w:r>
        <w:rPr>
          <w:rStyle w:val="Emphasis"/>
          <w:rFonts w:asciiTheme="minorHAnsi" w:hAnsiTheme="minorHAnsi" w:cstheme="minorHAnsi"/>
          <w:i w:val="0"/>
        </w:rPr>
        <w:t>.</w:t>
      </w:r>
      <w:proofErr w:type="gram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Među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žrtvama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tog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zločina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bili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su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đaci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viših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razreda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gimnazije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(</w:t>
      </w:r>
      <w:proofErr w:type="gramStart"/>
      <w:r w:rsidRPr="0002123B">
        <w:rPr>
          <w:rStyle w:val="Emphasis"/>
          <w:rFonts w:asciiTheme="minorHAnsi" w:hAnsiTheme="minorHAnsi" w:cstheme="minorHAnsi"/>
          <w:i w:val="0"/>
        </w:rPr>
        <w:t>od</w:t>
      </w:r>
      <w:proofErr w:type="gram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petog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do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osmog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). </w:t>
      </w:r>
      <w:proofErr w:type="spellStart"/>
      <w:proofErr w:type="gramStart"/>
      <w:r w:rsidRPr="0002123B">
        <w:rPr>
          <w:rStyle w:val="Emphasis"/>
          <w:rFonts w:asciiTheme="minorHAnsi" w:hAnsiTheme="minorHAnsi" w:cstheme="minorHAnsi"/>
          <w:i w:val="0"/>
        </w:rPr>
        <w:t>Prema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poznatim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p</w:t>
      </w:r>
      <w:r>
        <w:rPr>
          <w:rStyle w:val="Emphasis"/>
          <w:rFonts w:asciiTheme="minorHAnsi" w:hAnsiTheme="minorHAnsi" w:cstheme="minorHAnsi"/>
          <w:i w:val="0"/>
        </w:rPr>
        <w:t>odacima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,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ubijene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su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2794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osob</w:t>
      </w:r>
      <w:r w:rsidR="00735CD6">
        <w:rPr>
          <w:rStyle w:val="Emphasis"/>
          <w:rFonts w:asciiTheme="minorHAnsi" w:hAnsiTheme="minorHAnsi" w:cstheme="minorHAnsi"/>
          <w:i w:val="0"/>
        </w:rPr>
        <w:t>e</w:t>
      </w:r>
      <w:proofErr w:type="spellEnd"/>
      <w:r>
        <w:rPr>
          <w:rStyle w:val="Emphasis"/>
          <w:rFonts w:asciiTheme="minorHAnsi" w:hAnsiTheme="minorHAnsi" w:cstheme="minorHAnsi"/>
          <w:i w:val="0"/>
        </w:rPr>
        <w:t>.</w:t>
      </w:r>
      <w:proofErr w:type="gramEnd"/>
      <w:r>
        <w:rPr>
          <w:rStyle w:val="Emphasis"/>
          <w:rFonts w:asciiTheme="minorHAnsi" w:hAnsiTheme="minorHAnsi" w:cstheme="minorHAnsi"/>
          <w:i w:val="0"/>
        </w:rPr>
        <w:t xml:space="preserve"> </w:t>
      </w:r>
      <w:r w:rsidRPr="0002123B">
        <w:rPr>
          <w:rStyle w:val="Emphasis"/>
          <w:rFonts w:asciiTheme="minorHAnsi" w:hAnsiTheme="minorHAnsi" w:cstheme="minorHAnsi"/>
          <w:i w:val="0"/>
        </w:rPr>
        <w:t xml:space="preserve">U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znak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sećanja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proofErr w:type="gramStart"/>
      <w:r w:rsidRPr="0002123B">
        <w:rPr>
          <w:rStyle w:val="Emphasis"/>
          <w:rFonts w:asciiTheme="minorHAnsi" w:hAnsiTheme="minorHAnsi" w:cstheme="minorHAnsi"/>
          <w:i w:val="0"/>
        </w:rPr>
        <w:t>na</w:t>
      </w:r>
      <w:proofErr w:type="spellEnd"/>
      <w:proofErr w:type="gram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užasan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zločin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,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nedaleko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od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spom</w:t>
      </w:r>
      <w:r>
        <w:rPr>
          <w:rStyle w:val="Emphasis"/>
          <w:rFonts w:asciiTheme="minorHAnsi" w:hAnsiTheme="minorHAnsi" w:cstheme="minorHAnsi"/>
          <w:i w:val="0"/>
        </w:rPr>
        <w:t>enika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poginulima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u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Šumaricama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kod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>
        <w:rPr>
          <w:rStyle w:val="Emphasis"/>
          <w:rFonts w:asciiTheme="minorHAnsi" w:hAnsiTheme="minorHAnsi" w:cstheme="minorHAnsi"/>
          <w:i w:val="0"/>
        </w:rPr>
        <w:t>Kragujevca</w:t>
      </w:r>
      <w:proofErr w:type="spellEnd"/>
      <w:r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svake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godine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se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održava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Veliki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školski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02123B">
        <w:rPr>
          <w:rStyle w:val="Emphasis"/>
          <w:rFonts w:asciiTheme="minorHAnsi" w:hAnsiTheme="minorHAnsi" w:cstheme="minorHAnsi"/>
          <w:i w:val="0"/>
        </w:rPr>
        <w:t>čas</w:t>
      </w:r>
      <w:proofErr w:type="spellEnd"/>
      <w:r w:rsidRPr="0002123B">
        <w:rPr>
          <w:rStyle w:val="Emphasis"/>
          <w:rFonts w:asciiTheme="minorHAnsi" w:hAnsiTheme="minorHAnsi" w:cstheme="minorHAnsi"/>
          <w:i w:val="0"/>
        </w:rPr>
        <w:t>.</w:t>
      </w:r>
    </w:p>
    <w:p w:rsidR="00AB5C6C" w:rsidRPr="00AB5C6C" w:rsidRDefault="00AB5C6C" w:rsidP="00AB5C6C">
      <w:pPr>
        <w:pStyle w:val="NormalWeb"/>
        <w:rPr>
          <w:rStyle w:val="Strong"/>
          <w:rFonts w:asciiTheme="minorHAnsi" w:hAnsiTheme="minorHAnsi" w:cstheme="minorHAnsi"/>
          <w:b w:val="0"/>
          <w:bCs w:val="0"/>
        </w:rPr>
      </w:pPr>
      <w:proofErr w:type="spellStart"/>
      <w:proofErr w:type="gramStart"/>
      <w:r w:rsidRPr="0002123B">
        <w:rPr>
          <w:rFonts w:asciiTheme="minorHAnsi" w:hAnsiTheme="minorHAnsi" w:cstheme="minorHAnsi"/>
          <w:b/>
          <w:bCs/>
          <w:i/>
          <w:iCs/>
        </w:rPr>
        <w:t>Krvava</w:t>
      </w:r>
      <w:proofErr w:type="spellEnd"/>
      <w:r w:rsidRPr="0002123B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02123B">
        <w:rPr>
          <w:rFonts w:asciiTheme="minorHAnsi" w:hAnsiTheme="minorHAnsi" w:cstheme="minorHAnsi"/>
          <w:b/>
          <w:bCs/>
          <w:i/>
          <w:iCs/>
        </w:rPr>
        <w:t>bajka</w:t>
      </w:r>
      <w:proofErr w:type="spellEnd"/>
      <w:r w:rsidRPr="0002123B">
        <w:rPr>
          <w:rFonts w:asciiTheme="minorHAnsi" w:hAnsiTheme="minorHAnsi" w:cstheme="minorHAnsi"/>
        </w:rPr>
        <w:t xml:space="preserve"> je </w:t>
      </w:r>
      <w:proofErr w:type="spellStart"/>
      <w:r w:rsidRPr="0002123B">
        <w:rPr>
          <w:rFonts w:asciiTheme="minorHAnsi" w:hAnsiTheme="minorHAnsi" w:cstheme="minorHAnsi"/>
        </w:rPr>
        <w:t>pesma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koju</w:t>
      </w:r>
      <w:proofErr w:type="spellEnd"/>
      <w:r w:rsidRPr="0002123B">
        <w:rPr>
          <w:rFonts w:asciiTheme="minorHAnsi" w:hAnsiTheme="minorHAnsi" w:cstheme="minorHAnsi"/>
        </w:rPr>
        <w:t xml:space="preserve"> je </w:t>
      </w:r>
      <w:hyperlink r:id="rId8" w:tooltip="Srbija" w:history="1">
        <w:proofErr w:type="spellStart"/>
        <w:r w:rsidRPr="0002123B">
          <w:rPr>
            <w:rStyle w:val="Hyperlink"/>
            <w:rFonts w:asciiTheme="minorHAnsi" w:hAnsiTheme="minorHAnsi" w:cstheme="minorHAnsi"/>
            <w:color w:val="auto"/>
            <w:u w:val="none"/>
          </w:rPr>
          <w:t>srpska</w:t>
        </w:r>
        <w:proofErr w:type="spellEnd"/>
      </w:hyperlink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pesnikinja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hyperlink r:id="rId9" w:tooltip="Desanka Maksimović" w:history="1">
        <w:proofErr w:type="spellStart"/>
        <w:r w:rsidRPr="0002123B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Desanka</w:t>
        </w:r>
        <w:proofErr w:type="spellEnd"/>
        <w:r w:rsidRPr="0002123B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 xml:space="preserve"> </w:t>
        </w:r>
        <w:proofErr w:type="spellStart"/>
        <w:r w:rsidRPr="0002123B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Maksimović</w:t>
        </w:r>
        <w:proofErr w:type="spellEnd"/>
      </w:hyperlink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napisala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hyperlink r:id="rId10" w:tooltip="1941" w:history="1">
        <w:r w:rsidRPr="0002123B">
          <w:rPr>
            <w:rStyle w:val="Hyperlink"/>
            <w:rFonts w:asciiTheme="minorHAnsi" w:hAnsiTheme="minorHAnsi" w:cstheme="minorHAnsi"/>
            <w:color w:val="auto"/>
            <w:u w:val="none"/>
          </w:rPr>
          <w:t>1941</w:t>
        </w:r>
      </w:hyperlink>
      <w:r w:rsidRPr="0002123B">
        <w:rPr>
          <w:rFonts w:asciiTheme="minorHAnsi" w:hAnsiTheme="minorHAnsi" w:cstheme="minorHAnsi"/>
        </w:rPr>
        <w:t>.</w:t>
      </w:r>
      <w:proofErr w:type="gramEnd"/>
      <w:r w:rsidRPr="000212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2123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odine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nakon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što</w:t>
      </w:r>
      <w:proofErr w:type="spellEnd"/>
      <w:r>
        <w:rPr>
          <w:rFonts w:asciiTheme="minorHAnsi" w:hAnsiTheme="minorHAnsi" w:cstheme="minorHAnsi"/>
        </w:rPr>
        <w:t xml:space="preserve"> je </w:t>
      </w:r>
      <w:proofErr w:type="spellStart"/>
      <w:r>
        <w:rPr>
          <w:rFonts w:asciiTheme="minorHAnsi" w:hAnsiTheme="minorHAnsi" w:cstheme="minorHAnsi"/>
        </w:rPr>
        <w:t>čula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detalje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zločina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su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hyperlink r:id="rId11" w:tooltip="Nacistička Njemačka" w:history="1">
        <w:proofErr w:type="spellStart"/>
        <w:r w:rsidRPr="0002123B">
          <w:rPr>
            <w:rStyle w:val="Hyperlink"/>
            <w:rFonts w:asciiTheme="minorHAnsi" w:hAnsiTheme="minorHAnsi" w:cstheme="minorHAnsi"/>
            <w:color w:val="auto"/>
            <w:u w:val="none"/>
          </w:rPr>
          <w:t>nemačke</w:t>
        </w:r>
        <w:proofErr w:type="spellEnd"/>
      </w:hyperlink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okupacijske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snage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počinile</w:t>
      </w:r>
      <w:proofErr w:type="spellEnd"/>
      <w:r w:rsidRPr="0002123B">
        <w:rPr>
          <w:rFonts w:asciiTheme="minorHAnsi" w:hAnsiTheme="minorHAnsi" w:cstheme="minorHAnsi"/>
        </w:rPr>
        <w:t xml:space="preserve"> u </w:t>
      </w:r>
      <w:hyperlink r:id="rId12" w:tooltip="Kragujevac" w:history="1">
        <w:proofErr w:type="spellStart"/>
        <w:r w:rsidRPr="0002123B">
          <w:rPr>
            <w:rStyle w:val="Hyperlink"/>
            <w:rFonts w:asciiTheme="minorHAnsi" w:hAnsiTheme="minorHAnsi" w:cstheme="minorHAnsi"/>
            <w:color w:val="auto"/>
            <w:u w:val="none"/>
          </w:rPr>
          <w:t>Kragujevcu</w:t>
        </w:r>
        <w:proofErr w:type="spellEnd"/>
      </w:hyperlink>
      <w:r w:rsidRPr="0002123B">
        <w:rPr>
          <w:rFonts w:asciiTheme="minorHAnsi" w:hAnsiTheme="minorHAnsi" w:cstheme="minorHAnsi"/>
        </w:rPr>
        <w:t xml:space="preserve">, </w:t>
      </w:r>
      <w:proofErr w:type="spellStart"/>
      <w:r w:rsidRPr="0002123B">
        <w:rPr>
          <w:rFonts w:asciiTheme="minorHAnsi" w:hAnsiTheme="minorHAnsi" w:cstheme="minorHAnsi"/>
        </w:rPr>
        <w:t>odnosno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kako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su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žrtve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bili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celi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razredi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hyperlink r:id="rId13" w:tooltip="Gimnazija" w:history="1">
        <w:proofErr w:type="spellStart"/>
        <w:r w:rsidRPr="0002123B">
          <w:rPr>
            <w:rStyle w:val="Hyperlink"/>
            <w:rFonts w:asciiTheme="minorHAnsi" w:hAnsiTheme="minorHAnsi" w:cstheme="minorHAnsi"/>
            <w:color w:val="auto"/>
            <w:u w:val="none"/>
          </w:rPr>
          <w:t>gimnazijalaca</w:t>
        </w:r>
        <w:proofErr w:type="spellEnd"/>
      </w:hyperlink>
      <w:r w:rsidRPr="0002123B">
        <w:rPr>
          <w:rFonts w:asciiTheme="minorHAnsi" w:hAnsiTheme="minorHAnsi" w:cstheme="minorHAnsi"/>
        </w:rPr>
        <w:t>.</w:t>
      </w:r>
    </w:p>
    <w:p w:rsidR="00970BAE" w:rsidRPr="0002123B" w:rsidRDefault="00AB5C6C" w:rsidP="00970BAE">
      <w:pPr>
        <w:pStyle w:val="NormalWeb"/>
        <w:spacing w:after="240" w:afterAutospacing="0"/>
        <w:rPr>
          <w:rStyle w:val="Strong"/>
          <w:rFonts w:asciiTheme="minorHAnsi" w:hAnsiTheme="minorHAnsi" w:cstheme="minorHAnsi"/>
          <w:sz w:val="22"/>
        </w:rPr>
      </w:pPr>
      <w:r>
        <w:rPr>
          <w:rStyle w:val="Strong"/>
          <w:rFonts w:asciiTheme="minorHAnsi" w:hAnsiTheme="minorHAnsi" w:cstheme="minorHAnsi"/>
          <w:sz w:val="22"/>
        </w:rPr>
        <w:tab/>
      </w:r>
      <w:proofErr w:type="spellStart"/>
      <w:r w:rsidR="00970BAE" w:rsidRPr="0002123B">
        <w:rPr>
          <w:rStyle w:val="Strong"/>
          <w:rFonts w:asciiTheme="minorHAnsi" w:hAnsiTheme="minorHAnsi" w:cstheme="minorHAnsi"/>
          <w:sz w:val="22"/>
        </w:rPr>
        <w:t>Desanka</w:t>
      </w:r>
      <w:proofErr w:type="spellEnd"/>
      <w:r w:rsidR="00970BAE" w:rsidRPr="0002123B">
        <w:rPr>
          <w:rStyle w:val="Strong"/>
          <w:rFonts w:asciiTheme="minorHAnsi" w:hAnsiTheme="minorHAnsi" w:cstheme="minorHAnsi"/>
          <w:sz w:val="22"/>
        </w:rPr>
        <w:t xml:space="preserve"> </w:t>
      </w:r>
      <w:proofErr w:type="spellStart"/>
      <w:r w:rsidR="00970BAE" w:rsidRPr="0002123B">
        <w:rPr>
          <w:rStyle w:val="Strong"/>
          <w:rFonts w:asciiTheme="minorHAnsi" w:hAnsiTheme="minorHAnsi" w:cstheme="minorHAnsi"/>
          <w:sz w:val="22"/>
        </w:rPr>
        <w:t>Maksimović</w:t>
      </w:r>
      <w:proofErr w:type="spellEnd"/>
    </w:p>
    <w:p w:rsidR="00970BAE" w:rsidRPr="0002123B" w:rsidRDefault="00970BAE" w:rsidP="00970BAE">
      <w:pPr>
        <w:pStyle w:val="NormalWeb"/>
        <w:spacing w:after="240" w:afterAutospacing="0"/>
        <w:rPr>
          <w:rFonts w:asciiTheme="minorHAnsi" w:hAnsiTheme="minorHAnsi" w:cstheme="minorHAnsi"/>
        </w:rPr>
        <w:sectPr w:rsidR="00970BAE" w:rsidRPr="0002123B" w:rsidSect="00AB5C6C">
          <w:pgSz w:w="12240" w:h="15840"/>
          <w:pgMar w:top="1134" w:right="1041" w:bottom="1440" w:left="1440" w:header="720" w:footer="720" w:gutter="0"/>
          <w:cols w:space="720"/>
          <w:docGrid w:linePitch="360"/>
        </w:sectPr>
      </w:pPr>
      <w:r w:rsidRPr="0002123B">
        <w:rPr>
          <w:rStyle w:val="Strong"/>
          <w:rFonts w:asciiTheme="minorHAnsi" w:hAnsiTheme="minorHAnsi" w:cstheme="minorHAnsi"/>
          <w:sz w:val="32"/>
        </w:rPr>
        <w:t xml:space="preserve"> </w:t>
      </w:r>
      <w:proofErr w:type="spellStart"/>
      <w:r w:rsidRPr="0002123B">
        <w:rPr>
          <w:rStyle w:val="Strong"/>
          <w:rFonts w:asciiTheme="minorHAnsi" w:hAnsiTheme="minorHAnsi" w:cstheme="minorHAnsi"/>
          <w:sz w:val="32"/>
        </w:rPr>
        <w:t>Krvava</w:t>
      </w:r>
      <w:proofErr w:type="spellEnd"/>
      <w:r w:rsidRPr="0002123B">
        <w:rPr>
          <w:rStyle w:val="Strong"/>
          <w:rFonts w:asciiTheme="minorHAnsi" w:hAnsiTheme="minorHAnsi" w:cstheme="minorHAnsi"/>
          <w:sz w:val="32"/>
        </w:rPr>
        <w:t xml:space="preserve"> </w:t>
      </w:r>
      <w:proofErr w:type="spellStart"/>
      <w:r w:rsidRPr="0002123B">
        <w:rPr>
          <w:rStyle w:val="Strong"/>
          <w:rFonts w:asciiTheme="minorHAnsi" w:hAnsiTheme="minorHAnsi" w:cstheme="minorHAnsi"/>
          <w:sz w:val="32"/>
        </w:rPr>
        <w:t>bajka</w:t>
      </w:r>
      <w:proofErr w:type="spellEnd"/>
      <w:r w:rsidRPr="0002123B">
        <w:rPr>
          <w:rFonts w:asciiTheme="minorHAnsi" w:hAnsiTheme="minorHAnsi" w:cstheme="minorHAnsi"/>
          <w:sz w:val="32"/>
        </w:rPr>
        <w:br/>
      </w:r>
      <w:r w:rsidRPr="0002123B">
        <w:rPr>
          <w:rFonts w:asciiTheme="minorHAnsi" w:hAnsiTheme="minorHAnsi" w:cstheme="minorHAnsi"/>
        </w:rPr>
        <w:br/>
      </w:r>
    </w:p>
    <w:p w:rsidR="00E61AB6" w:rsidRDefault="00970BAE" w:rsidP="00AB5C6C">
      <w:pPr>
        <w:pStyle w:val="NormalWeb"/>
        <w:spacing w:after="240" w:afterAutospacing="0"/>
        <w:rPr>
          <w:rFonts w:asciiTheme="minorHAnsi" w:hAnsiTheme="minorHAnsi" w:cstheme="minorHAnsi"/>
        </w:rPr>
      </w:pPr>
      <w:proofErr w:type="spellStart"/>
      <w:r w:rsidRPr="0002123B">
        <w:rPr>
          <w:rFonts w:asciiTheme="minorHAnsi" w:hAnsiTheme="minorHAnsi" w:cstheme="minorHAnsi"/>
        </w:rPr>
        <w:lastRenderedPageBreak/>
        <w:t>Bilo</w:t>
      </w:r>
      <w:proofErr w:type="spellEnd"/>
      <w:r w:rsidRPr="0002123B">
        <w:rPr>
          <w:rFonts w:asciiTheme="minorHAnsi" w:hAnsiTheme="minorHAnsi" w:cstheme="minorHAnsi"/>
        </w:rPr>
        <w:t xml:space="preserve"> je to u </w:t>
      </w:r>
      <w:proofErr w:type="spellStart"/>
      <w:r w:rsidRPr="0002123B">
        <w:rPr>
          <w:rFonts w:asciiTheme="minorHAnsi" w:hAnsiTheme="minorHAnsi" w:cstheme="minorHAnsi"/>
        </w:rPr>
        <w:t>nekoj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zemlji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seljaka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na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brdovitom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Balkanu</w:t>
      </w:r>
      <w:proofErr w:type="spellEnd"/>
      <w:proofErr w:type="gramStart"/>
      <w:r w:rsidRPr="0002123B">
        <w:rPr>
          <w:rFonts w:asciiTheme="minorHAnsi" w:hAnsiTheme="minorHAnsi" w:cstheme="minorHAnsi"/>
        </w:rPr>
        <w:t>,</w:t>
      </w:r>
      <w:proofErr w:type="gram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umrla</w:t>
      </w:r>
      <w:proofErr w:type="spellEnd"/>
      <w:r w:rsidRPr="0002123B">
        <w:rPr>
          <w:rFonts w:asciiTheme="minorHAnsi" w:hAnsiTheme="minorHAnsi" w:cstheme="minorHAnsi"/>
        </w:rPr>
        <w:t xml:space="preserve"> je </w:t>
      </w:r>
      <w:proofErr w:type="spellStart"/>
      <w:r w:rsidRPr="0002123B">
        <w:rPr>
          <w:rFonts w:asciiTheme="minorHAnsi" w:hAnsiTheme="minorHAnsi" w:cstheme="minorHAnsi"/>
        </w:rPr>
        <w:t>mučeničkom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smrću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četa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đaka</w:t>
      </w:r>
      <w:proofErr w:type="spellEnd"/>
      <w:r w:rsidRPr="0002123B">
        <w:rPr>
          <w:rFonts w:asciiTheme="minorHAnsi" w:hAnsiTheme="minorHAnsi" w:cstheme="minorHAnsi"/>
        </w:rPr>
        <w:br/>
        <w:t xml:space="preserve">u </w:t>
      </w:r>
      <w:proofErr w:type="spellStart"/>
      <w:r w:rsidRPr="0002123B">
        <w:rPr>
          <w:rFonts w:asciiTheme="minorHAnsi" w:hAnsiTheme="minorHAnsi" w:cstheme="minorHAnsi"/>
        </w:rPr>
        <w:t>jednom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danu</w:t>
      </w:r>
      <w:proofErr w:type="spellEnd"/>
      <w:r w:rsidRPr="0002123B">
        <w:rPr>
          <w:rFonts w:asciiTheme="minorHAnsi" w:hAnsiTheme="minorHAnsi" w:cstheme="minorHAnsi"/>
        </w:rPr>
        <w:t>.</w:t>
      </w:r>
      <w:r w:rsidRPr="0002123B">
        <w:rPr>
          <w:rFonts w:asciiTheme="minorHAnsi" w:hAnsiTheme="minorHAnsi" w:cstheme="minorHAnsi"/>
        </w:rPr>
        <w:br/>
      </w:r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Iste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su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godine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svi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bili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rođeni</w:t>
      </w:r>
      <w:proofErr w:type="spellEnd"/>
      <w:proofErr w:type="gramStart"/>
      <w:r w:rsidRPr="0002123B">
        <w:rPr>
          <w:rFonts w:asciiTheme="minorHAnsi" w:hAnsiTheme="minorHAnsi" w:cstheme="minorHAnsi"/>
        </w:rPr>
        <w:t>,</w:t>
      </w:r>
      <w:proofErr w:type="gram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isto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su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im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tekli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školski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dani</w:t>
      </w:r>
      <w:proofErr w:type="spellEnd"/>
      <w:r w:rsidRPr="0002123B">
        <w:rPr>
          <w:rFonts w:asciiTheme="minorHAnsi" w:hAnsiTheme="minorHAnsi" w:cstheme="minorHAnsi"/>
        </w:rPr>
        <w:t>,</w:t>
      </w:r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na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iste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svečanosti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zajedno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su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vođeni</w:t>
      </w:r>
      <w:proofErr w:type="spellEnd"/>
      <w:r w:rsidRPr="0002123B">
        <w:rPr>
          <w:rFonts w:asciiTheme="minorHAnsi" w:hAnsiTheme="minorHAnsi" w:cstheme="minorHAnsi"/>
        </w:rPr>
        <w:t>,</w:t>
      </w:r>
      <w:r w:rsidRPr="0002123B">
        <w:rPr>
          <w:rFonts w:asciiTheme="minorHAnsi" w:hAnsiTheme="minorHAnsi" w:cstheme="minorHAnsi"/>
        </w:rPr>
        <w:br/>
        <w:t xml:space="preserve">od </w:t>
      </w:r>
      <w:proofErr w:type="spellStart"/>
      <w:r w:rsidRPr="0002123B">
        <w:rPr>
          <w:rFonts w:asciiTheme="minorHAnsi" w:hAnsiTheme="minorHAnsi" w:cstheme="minorHAnsi"/>
        </w:rPr>
        <w:t>istih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bolesti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svi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pelcovani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svi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umrli</w:t>
      </w:r>
      <w:proofErr w:type="spellEnd"/>
      <w:r w:rsidRPr="0002123B">
        <w:rPr>
          <w:rFonts w:asciiTheme="minorHAnsi" w:hAnsiTheme="minorHAnsi" w:cstheme="minorHAnsi"/>
        </w:rPr>
        <w:t xml:space="preserve"> u </w:t>
      </w:r>
      <w:proofErr w:type="spellStart"/>
      <w:r w:rsidRPr="0002123B">
        <w:rPr>
          <w:rFonts w:asciiTheme="minorHAnsi" w:hAnsiTheme="minorHAnsi" w:cstheme="minorHAnsi"/>
        </w:rPr>
        <w:t>istom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danu</w:t>
      </w:r>
      <w:proofErr w:type="spellEnd"/>
      <w:r w:rsidRPr="0002123B">
        <w:rPr>
          <w:rFonts w:asciiTheme="minorHAnsi" w:hAnsiTheme="minorHAnsi" w:cstheme="minorHAnsi"/>
        </w:rPr>
        <w:t>.</w:t>
      </w:r>
      <w:r w:rsidRPr="0002123B">
        <w:rPr>
          <w:rFonts w:asciiTheme="minorHAnsi" w:hAnsiTheme="minorHAnsi" w:cstheme="minorHAnsi"/>
        </w:rPr>
        <w:br/>
      </w:r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Bilo</w:t>
      </w:r>
      <w:proofErr w:type="spellEnd"/>
      <w:r w:rsidRPr="0002123B">
        <w:rPr>
          <w:rFonts w:asciiTheme="minorHAnsi" w:hAnsiTheme="minorHAnsi" w:cstheme="minorHAnsi"/>
        </w:rPr>
        <w:t xml:space="preserve"> je to u </w:t>
      </w:r>
      <w:proofErr w:type="spellStart"/>
      <w:r w:rsidRPr="0002123B">
        <w:rPr>
          <w:rFonts w:asciiTheme="minorHAnsi" w:hAnsiTheme="minorHAnsi" w:cstheme="minorHAnsi"/>
        </w:rPr>
        <w:t>nekoj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zemlji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seljaka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proofErr w:type="gramStart"/>
      <w:r w:rsidRPr="0002123B">
        <w:rPr>
          <w:rFonts w:asciiTheme="minorHAnsi" w:hAnsiTheme="minorHAnsi" w:cstheme="minorHAnsi"/>
        </w:rPr>
        <w:t>na</w:t>
      </w:r>
      <w:proofErr w:type="spellEnd"/>
      <w:proofErr w:type="gram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brdovitom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Balkanu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umrla</w:t>
      </w:r>
      <w:proofErr w:type="spellEnd"/>
      <w:r w:rsidRPr="0002123B">
        <w:rPr>
          <w:rFonts w:asciiTheme="minorHAnsi" w:hAnsiTheme="minorHAnsi" w:cstheme="minorHAnsi"/>
        </w:rPr>
        <w:t xml:space="preserve"> je </w:t>
      </w:r>
      <w:proofErr w:type="spellStart"/>
      <w:r w:rsidRPr="0002123B">
        <w:rPr>
          <w:rFonts w:asciiTheme="minorHAnsi" w:hAnsiTheme="minorHAnsi" w:cstheme="minorHAnsi"/>
        </w:rPr>
        <w:t>junačkom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smrću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četa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đaka</w:t>
      </w:r>
      <w:proofErr w:type="spellEnd"/>
      <w:r w:rsidRPr="0002123B">
        <w:rPr>
          <w:rFonts w:asciiTheme="minorHAnsi" w:hAnsiTheme="minorHAnsi" w:cstheme="minorHAnsi"/>
        </w:rPr>
        <w:br/>
        <w:t xml:space="preserve">u </w:t>
      </w:r>
      <w:proofErr w:type="spellStart"/>
      <w:r w:rsidRPr="0002123B">
        <w:rPr>
          <w:rFonts w:asciiTheme="minorHAnsi" w:hAnsiTheme="minorHAnsi" w:cstheme="minorHAnsi"/>
        </w:rPr>
        <w:t>istom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danu</w:t>
      </w:r>
      <w:proofErr w:type="spellEnd"/>
      <w:r w:rsidRPr="0002123B">
        <w:rPr>
          <w:rFonts w:asciiTheme="minorHAnsi" w:hAnsiTheme="minorHAnsi" w:cstheme="minorHAnsi"/>
        </w:rPr>
        <w:t>.</w:t>
      </w:r>
      <w:r w:rsidRPr="0002123B">
        <w:rPr>
          <w:rFonts w:asciiTheme="minorHAnsi" w:hAnsiTheme="minorHAnsi" w:cstheme="minorHAnsi"/>
        </w:rPr>
        <w:br/>
      </w:r>
      <w:r w:rsidRPr="0002123B">
        <w:rPr>
          <w:rFonts w:asciiTheme="minorHAnsi" w:hAnsiTheme="minorHAnsi" w:cstheme="minorHAnsi"/>
        </w:rPr>
        <w:br/>
        <w:t xml:space="preserve">A </w:t>
      </w:r>
      <w:proofErr w:type="spellStart"/>
      <w:r w:rsidRPr="0002123B">
        <w:rPr>
          <w:rFonts w:asciiTheme="minorHAnsi" w:hAnsiTheme="minorHAnsi" w:cstheme="minorHAnsi"/>
        </w:rPr>
        <w:t>pedeset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i</w:t>
      </w:r>
      <w:proofErr w:type="spellEnd"/>
      <w:r w:rsidRPr="0002123B">
        <w:rPr>
          <w:rFonts w:asciiTheme="minorHAnsi" w:hAnsiTheme="minorHAnsi" w:cstheme="minorHAnsi"/>
        </w:rPr>
        <w:t xml:space="preserve"> pet </w:t>
      </w:r>
      <w:proofErr w:type="spellStart"/>
      <w:r w:rsidRPr="0002123B">
        <w:rPr>
          <w:rFonts w:asciiTheme="minorHAnsi" w:hAnsiTheme="minorHAnsi" w:cstheme="minorHAnsi"/>
        </w:rPr>
        <w:t>minuta</w:t>
      </w:r>
      <w:proofErr w:type="spellEnd"/>
      <w:r w:rsidRPr="0002123B">
        <w:rPr>
          <w:rFonts w:asciiTheme="minorHAnsi" w:hAnsiTheme="minorHAnsi" w:cstheme="minorHAnsi"/>
        </w:rPr>
        <w:br/>
        <w:t xml:space="preserve">pre </w:t>
      </w:r>
      <w:proofErr w:type="spellStart"/>
      <w:r w:rsidRPr="0002123B">
        <w:rPr>
          <w:rFonts w:asciiTheme="minorHAnsi" w:hAnsiTheme="minorHAnsi" w:cstheme="minorHAnsi"/>
        </w:rPr>
        <w:t>smrtnog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trena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sedela</w:t>
      </w:r>
      <w:proofErr w:type="spellEnd"/>
      <w:r w:rsidRPr="0002123B">
        <w:rPr>
          <w:rFonts w:asciiTheme="minorHAnsi" w:hAnsiTheme="minorHAnsi" w:cstheme="minorHAnsi"/>
        </w:rPr>
        <w:t xml:space="preserve"> je u </w:t>
      </w:r>
      <w:proofErr w:type="spellStart"/>
      <w:r w:rsidRPr="0002123B">
        <w:rPr>
          <w:rFonts w:asciiTheme="minorHAnsi" w:hAnsiTheme="minorHAnsi" w:cstheme="minorHAnsi"/>
        </w:rPr>
        <w:t>đačkoj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klupi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proofErr w:type="gramStart"/>
      <w:r w:rsidRPr="0002123B">
        <w:rPr>
          <w:rFonts w:asciiTheme="minorHAnsi" w:hAnsiTheme="minorHAnsi" w:cstheme="minorHAnsi"/>
        </w:rPr>
        <w:t>četa</w:t>
      </w:r>
      <w:proofErr w:type="spellEnd"/>
      <w:proofErr w:type="gram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malena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iste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zadatke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teške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rešavala</w:t>
      </w:r>
      <w:proofErr w:type="spellEnd"/>
      <w:r w:rsidRPr="0002123B">
        <w:rPr>
          <w:rFonts w:asciiTheme="minorHAnsi" w:hAnsiTheme="minorHAnsi" w:cstheme="minorHAnsi"/>
        </w:rPr>
        <w:t xml:space="preserve">: </w:t>
      </w:r>
      <w:proofErr w:type="spellStart"/>
      <w:r w:rsidRPr="0002123B">
        <w:rPr>
          <w:rFonts w:asciiTheme="minorHAnsi" w:hAnsiTheme="minorHAnsi" w:cstheme="minorHAnsi"/>
        </w:rPr>
        <w:t>koliko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može</w:t>
      </w:r>
      <w:proofErr w:type="spellEnd"/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putnik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ako</w:t>
      </w:r>
      <w:proofErr w:type="spellEnd"/>
      <w:r w:rsidRPr="0002123B">
        <w:rPr>
          <w:rFonts w:asciiTheme="minorHAnsi" w:hAnsiTheme="minorHAnsi" w:cstheme="minorHAnsi"/>
        </w:rPr>
        <w:t xml:space="preserve"> ide </w:t>
      </w:r>
      <w:proofErr w:type="spellStart"/>
      <w:r w:rsidRPr="0002123B">
        <w:rPr>
          <w:rFonts w:asciiTheme="minorHAnsi" w:hAnsiTheme="minorHAnsi" w:cstheme="minorHAnsi"/>
        </w:rPr>
        <w:t>peške</w:t>
      </w:r>
      <w:proofErr w:type="spellEnd"/>
      <w:r w:rsidRPr="0002123B">
        <w:rPr>
          <w:rFonts w:asciiTheme="minorHAnsi" w:hAnsiTheme="minorHAnsi" w:cstheme="minorHAnsi"/>
        </w:rPr>
        <w:t>...</w:t>
      </w:r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tako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redom</w:t>
      </w:r>
      <w:proofErr w:type="spellEnd"/>
      <w:r w:rsidRPr="0002123B">
        <w:rPr>
          <w:rFonts w:asciiTheme="minorHAnsi" w:hAnsiTheme="minorHAnsi" w:cstheme="minorHAnsi"/>
        </w:rPr>
        <w:t>.</w:t>
      </w:r>
      <w:r w:rsidRPr="0002123B">
        <w:rPr>
          <w:rFonts w:asciiTheme="minorHAnsi" w:hAnsiTheme="minorHAnsi" w:cstheme="minorHAnsi"/>
        </w:rPr>
        <w:br/>
      </w:r>
      <w:r w:rsidRPr="0002123B">
        <w:rPr>
          <w:rFonts w:asciiTheme="minorHAnsi" w:hAnsiTheme="minorHAnsi" w:cstheme="minorHAnsi"/>
        </w:rPr>
        <w:br/>
      </w:r>
      <w:proofErr w:type="spellStart"/>
      <w:r w:rsidRPr="0002123B">
        <w:rPr>
          <w:rFonts w:asciiTheme="minorHAnsi" w:hAnsiTheme="minorHAnsi" w:cstheme="minorHAnsi"/>
        </w:rPr>
        <w:t>Misli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su</w:t>
      </w:r>
      <w:proofErr w:type="spellEnd"/>
      <w:r w:rsidRPr="0002123B">
        <w:rPr>
          <w:rFonts w:asciiTheme="minorHAnsi" w:hAnsiTheme="minorHAnsi" w:cstheme="minorHAnsi"/>
        </w:rPr>
        <w:t xml:space="preserve"> </w:t>
      </w:r>
      <w:proofErr w:type="spellStart"/>
      <w:r w:rsidRPr="0002123B">
        <w:rPr>
          <w:rFonts w:asciiTheme="minorHAnsi" w:hAnsiTheme="minorHAnsi" w:cstheme="minorHAnsi"/>
        </w:rPr>
        <w:t>im</w:t>
      </w:r>
      <w:proofErr w:type="spellEnd"/>
      <w:r w:rsidRPr="0002123B">
        <w:rPr>
          <w:rFonts w:asciiTheme="minorHAnsi" w:hAnsiTheme="minorHAnsi" w:cstheme="minorHAnsi"/>
        </w:rPr>
        <w:t xml:space="preserve"> bile </w:t>
      </w:r>
      <w:proofErr w:type="spellStart"/>
      <w:r w:rsidRPr="0002123B">
        <w:rPr>
          <w:rFonts w:asciiTheme="minorHAnsi" w:hAnsiTheme="minorHAnsi" w:cstheme="minorHAnsi"/>
        </w:rPr>
        <w:t>pune</w:t>
      </w:r>
      <w:proofErr w:type="spellEnd"/>
    </w:p>
    <w:p w:rsidR="00970BAE" w:rsidRPr="00AB5C6C" w:rsidRDefault="00E61AB6" w:rsidP="00AB5C6C">
      <w:pPr>
        <w:pStyle w:val="NormalWeb"/>
        <w:spacing w:after="240" w:afterAutospacing="0"/>
        <w:rPr>
          <w:rStyle w:val="Emphasis"/>
          <w:rFonts w:asciiTheme="minorHAnsi" w:hAnsiTheme="minorHAnsi" w:cstheme="minorHAnsi"/>
          <w:i w:val="0"/>
          <w:iCs w:val="0"/>
        </w:rPr>
        <w:sectPr w:rsidR="00970BAE" w:rsidRPr="00AB5C6C" w:rsidSect="00970B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proofErr w:type="gramStart"/>
      <w:r>
        <w:rPr>
          <w:rFonts w:asciiTheme="minorHAnsi" w:hAnsiTheme="minorHAnsi" w:cstheme="minorHAnsi"/>
        </w:rPr>
        <w:lastRenderedPageBreak/>
        <w:t>istih</w:t>
      </w:r>
      <w:proofErr w:type="spellEnd"/>
      <w:proofErr w:type="gramEnd"/>
      <w:r>
        <w:rPr>
          <w:rFonts w:asciiTheme="minorHAnsi" w:hAnsiTheme="minorHAnsi" w:cstheme="minorHAnsi"/>
        </w:rPr>
        <w:t xml:space="preserve"> brojki</w:t>
      </w:r>
      <w:bookmarkStart w:id="0" w:name="_GoBack"/>
      <w:bookmarkEnd w:id="0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po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sveskama</w:t>
      </w:r>
      <w:proofErr w:type="spellEnd"/>
      <w:r w:rsidR="00970BAE" w:rsidRPr="0002123B">
        <w:rPr>
          <w:rFonts w:asciiTheme="minorHAnsi" w:hAnsiTheme="minorHAnsi" w:cstheme="minorHAnsi"/>
        </w:rPr>
        <w:t xml:space="preserve"> u </w:t>
      </w:r>
      <w:proofErr w:type="spellStart"/>
      <w:r w:rsidR="00970BAE" w:rsidRPr="0002123B">
        <w:rPr>
          <w:rFonts w:asciiTheme="minorHAnsi" w:hAnsiTheme="minorHAnsi" w:cstheme="minorHAnsi"/>
        </w:rPr>
        <w:t>školskoj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torbi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besmislenih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ležalo</w:t>
      </w:r>
      <w:proofErr w:type="spellEnd"/>
      <w:r w:rsidR="00970BAE" w:rsidRPr="0002123B">
        <w:rPr>
          <w:rFonts w:asciiTheme="minorHAnsi" w:hAnsiTheme="minorHAnsi" w:cstheme="minorHAnsi"/>
        </w:rPr>
        <w:t xml:space="preserve"> je </w:t>
      </w:r>
      <w:proofErr w:type="spellStart"/>
      <w:r w:rsidR="00970BAE" w:rsidRPr="0002123B">
        <w:rPr>
          <w:rFonts w:asciiTheme="minorHAnsi" w:hAnsiTheme="minorHAnsi" w:cstheme="minorHAnsi"/>
        </w:rPr>
        <w:t>bezbroj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petica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dvojki</w:t>
      </w:r>
      <w:proofErr w:type="spellEnd"/>
      <w:r w:rsidR="00970BAE" w:rsidRPr="0002123B">
        <w:rPr>
          <w:rFonts w:asciiTheme="minorHAnsi" w:hAnsiTheme="minorHAnsi" w:cstheme="minorHAnsi"/>
        </w:rPr>
        <w:t>.</w:t>
      </w:r>
      <w:r w:rsidR="00970BAE" w:rsidRPr="0002123B">
        <w:rPr>
          <w:rFonts w:asciiTheme="minorHAnsi" w:hAnsiTheme="minorHAnsi" w:cstheme="minorHAnsi"/>
        </w:rPr>
        <w:br/>
      </w:r>
      <w:proofErr w:type="spellStart"/>
      <w:proofErr w:type="gramStart"/>
      <w:r w:rsidR="00970BAE" w:rsidRPr="0002123B">
        <w:rPr>
          <w:rFonts w:asciiTheme="minorHAnsi" w:hAnsiTheme="minorHAnsi" w:cstheme="minorHAnsi"/>
        </w:rPr>
        <w:t>Pregršt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istih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snova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istih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tajni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rodoljubivih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ljubavnih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stiskali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su</w:t>
      </w:r>
      <w:proofErr w:type="spellEnd"/>
      <w:r w:rsidR="00970BAE" w:rsidRPr="0002123B">
        <w:rPr>
          <w:rFonts w:asciiTheme="minorHAnsi" w:hAnsiTheme="minorHAnsi" w:cstheme="minorHAnsi"/>
        </w:rPr>
        <w:t xml:space="preserve"> u </w:t>
      </w:r>
      <w:proofErr w:type="spellStart"/>
      <w:r w:rsidR="00970BAE" w:rsidRPr="0002123B">
        <w:rPr>
          <w:rFonts w:asciiTheme="minorHAnsi" w:hAnsiTheme="minorHAnsi" w:cstheme="minorHAnsi"/>
        </w:rPr>
        <w:t>dnu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džepova</w:t>
      </w:r>
      <w:proofErr w:type="spellEnd"/>
      <w:r w:rsidR="00970BAE" w:rsidRPr="0002123B">
        <w:rPr>
          <w:rFonts w:asciiTheme="minorHAnsi" w:hAnsiTheme="minorHAnsi" w:cstheme="minorHAnsi"/>
        </w:rPr>
        <w:t>.</w:t>
      </w:r>
      <w:proofErr w:type="gramEnd"/>
      <w:r w:rsidR="00970BAE" w:rsidRPr="0002123B">
        <w:rPr>
          <w:rFonts w:asciiTheme="minorHAnsi" w:hAnsiTheme="minorHAnsi" w:cstheme="minorHAnsi"/>
        </w:rPr>
        <w:br/>
        <w:t xml:space="preserve">I </w:t>
      </w:r>
      <w:proofErr w:type="spellStart"/>
      <w:r w:rsidR="00970BAE" w:rsidRPr="0002123B">
        <w:rPr>
          <w:rFonts w:asciiTheme="minorHAnsi" w:hAnsiTheme="minorHAnsi" w:cstheme="minorHAnsi"/>
        </w:rPr>
        <w:t>činilo</w:t>
      </w:r>
      <w:proofErr w:type="spellEnd"/>
      <w:r w:rsidR="00970BAE" w:rsidRPr="0002123B">
        <w:rPr>
          <w:rFonts w:asciiTheme="minorHAnsi" w:hAnsiTheme="minorHAnsi" w:cstheme="minorHAnsi"/>
        </w:rPr>
        <w:t xml:space="preserve"> se </w:t>
      </w:r>
      <w:proofErr w:type="spellStart"/>
      <w:r w:rsidR="00970BAE" w:rsidRPr="0002123B">
        <w:rPr>
          <w:rFonts w:asciiTheme="minorHAnsi" w:hAnsiTheme="minorHAnsi" w:cstheme="minorHAnsi"/>
        </w:rPr>
        <w:t>svakom</w:t>
      </w:r>
      <w:proofErr w:type="spellEnd"/>
      <w:r w:rsidR="00970BAE" w:rsidRPr="0002123B">
        <w:rPr>
          <w:rFonts w:asciiTheme="minorHAnsi" w:hAnsiTheme="minorHAnsi" w:cstheme="minorHAnsi"/>
        </w:rPr>
        <w:br/>
        <w:t xml:space="preserve">da </w:t>
      </w:r>
      <w:proofErr w:type="spellStart"/>
      <w:proofErr w:type="gramStart"/>
      <w:r w:rsidR="00970BAE" w:rsidRPr="0002123B">
        <w:rPr>
          <w:rFonts w:asciiTheme="minorHAnsi" w:hAnsiTheme="minorHAnsi" w:cstheme="minorHAnsi"/>
        </w:rPr>
        <w:t>će</w:t>
      </w:r>
      <w:proofErr w:type="spellEnd"/>
      <w:proofErr w:type="gram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dugo</w:t>
      </w:r>
      <w:proofErr w:type="spellEnd"/>
      <w:r w:rsidR="00970BAE" w:rsidRPr="0002123B">
        <w:rPr>
          <w:rFonts w:asciiTheme="minorHAnsi" w:hAnsiTheme="minorHAnsi" w:cstheme="minorHAnsi"/>
        </w:rPr>
        <w:br/>
        <w:t xml:space="preserve">da </w:t>
      </w:r>
      <w:proofErr w:type="spellStart"/>
      <w:r w:rsidR="00970BAE" w:rsidRPr="0002123B">
        <w:rPr>
          <w:rFonts w:asciiTheme="minorHAnsi" w:hAnsiTheme="minorHAnsi" w:cstheme="minorHAnsi"/>
        </w:rPr>
        <w:t>će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vrlo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dugo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trčati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ispod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svoda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plava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dok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sve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zadatke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na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svetu</w:t>
      </w:r>
      <w:proofErr w:type="spellEnd"/>
      <w:r w:rsidR="00970BAE" w:rsidRPr="0002123B">
        <w:rPr>
          <w:rFonts w:asciiTheme="minorHAnsi" w:hAnsiTheme="minorHAnsi" w:cstheme="minorHAnsi"/>
        </w:rPr>
        <w:br/>
        <w:t xml:space="preserve">ne </w:t>
      </w:r>
      <w:proofErr w:type="spellStart"/>
      <w:r w:rsidR="00970BAE" w:rsidRPr="0002123B">
        <w:rPr>
          <w:rFonts w:asciiTheme="minorHAnsi" w:hAnsiTheme="minorHAnsi" w:cstheme="minorHAnsi"/>
        </w:rPr>
        <w:t>posvršava</w:t>
      </w:r>
      <w:proofErr w:type="spellEnd"/>
      <w:r w:rsidR="00970BAE" w:rsidRPr="0002123B">
        <w:rPr>
          <w:rFonts w:asciiTheme="minorHAnsi" w:hAnsiTheme="minorHAnsi" w:cstheme="minorHAnsi"/>
        </w:rPr>
        <w:t>.</w:t>
      </w:r>
      <w:r w:rsidR="00970BAE" w:rsidRPr="0002123B">
        <w:rPr>
          <w:rFonts w:asciiTheme="minorHAnsi" w:hAnsiTheme="minorHAnsi" w:cstheme="minorHAnsi"/>
        </w:rPr>
        <w:br/>
      </w:r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Bilo</w:t>
      </w:r>
      <w:proofErr w:type="spellEnd"/>
      <w:r w:rsidR="00970BAE" w:rsidRPr="0002123B">
        <w:rPr>
          <w:rFonts w:asciiTheme="minorHAnsi" w:hAnsiTheme="minorHAnsi" w:cstheme="minorHAnsi"/>
        </w:rPr>
        <w:t xml:space="preserve"> je to u </w:t>
      </w:r>
      <w:proofErr w:type="spellStart"/>
      <w:r w:rsidR="00970BAE" w:rsidRPr="0002123B">
        <w:rPr>
          <w:rFonts w:asciiTheme="minorHAnsi" w:hAnsiTheme="minorHAnsi" w:cstheme="minorHAnsi"/>
        </w:rPr>
        <w:t>nekoj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zemlji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seljaka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proofErr w:type="gramStart"/>
      <w:r w:rsidR="00970BAE" w:rsidRPr="0002123B">
        <w:rPr>
          <w:rFonts w:asciiTheme="minorHAnsi" w:hAnsiTheme="minorHAnsi" w:cstheme="minorHAnsi"/>
        </w:rPr>
        <w:t>na</w:t>
      </w:r>
      <w:proofErr w:type="spellEnd"/>
      <w:proofErr w:type="gram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brdovitom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Balkanu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umrla</w:t>
      </w:r>
      <w:proofErr w:type="spellEnd"/>
      <w:r w:rsidR="00970BAE" w:rsidRPr="0002123B">
        <w:rPr>
          <w:rFonts w:asciiTheme="minorHAnsi" w:hAnsiTheme="minorHAnsi" w:cstheme="minorHAnsi"/>
        </w:rPr>
        <w:t xml:space="preserve"> je </w:t>
      </w:r>
      <w:proofErr w:type="spellStart"/>
      <w:r w:rsidR="00970BAE" w:rsidRPr="0002123B">
        <w:rPr>
          <w:rFonts w:asciiTheme="minorHAnsi" w:hAnsiTheme="minorHAnsi" w:cstheme="minorHAnsi"/>
        </w:rPr>
        <w:t>junačkom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smrću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četa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đaka</w:t>
      </w:r>
      <w:proofErr w:type="spellEnd"/>
      <w:r w:rsidR="00970BAE" w:rsidRPr="0002123B">
        <w:rPr>
          <w:rFonts w:asciiTheme="minorHAnsi" w:hAnsiTheme="minorHAnsi" w:cstheme="minorHAnsi"/>
        </w:rPr>
        <w:br/>
        <w:t xml:space="preserve">u </w:t>
      </w:r>
      <w:proofErr w:type="spellStart"/>
      <w:r w:rsidR="00970BAE" w:rsidRPr="0002123B">
        <w:rPr>
          <w:rFonts w:asciiTheme="minorHAnsi" w:hAnsiTheme="minorHAnsi" w:cstheme="minorHAnsi"/>
        </w:rPr>
        <w:t>istom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danu</w:t>
      </w:r>
      <w:proofErr w:type="spellEnd"/>
      <w:r w:rsidR="00970BAE" w:rsidRPr="0002123B">
        <w:rPr>
          <w:rFonts w:asciiTheme="minorHAnsi" w:hAnsiTheme="minorHAnsi" w:cstheme="minorHAnsi"/>
        </w:rPr>
        <w:t>.</w:t>
      </w:r>
      <w:r w:rsidR="00970BAE" w:rsidRPr="0002123B">
        <w:rPr>
          <w:rFonts w:asciiTheme="minorHAnsi" w:hAnsiTheme="minorHAnsi" w:cstheme="minorHAnsi"/>
        </w:rPr>
        <w:br/>
      </w:r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Dečaka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redovi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celi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uzeli</w:t>
      </w:r>
      <w:proofErr w:type="spellEnd"/>
      <w:r w:rsidR="00970BAE" w:rsidRPr="0002123B">
        <w:rPr>
          <w:rFonts w:asciiTheme="minorHAnsi" w:hAnsiTheme="minorHAnsi" w:cstheme="minorHAnsi"/>
        </w:rPr>
        <w:t xml:space="preserve"> se </w:t>
      </w:r>
      <w:proofErr w:type="spellStart"/>
      <w:r w:rsidR="00970BAE" w:rsidRPr="0002123B">
        <w:rPr>
          <w:rFonts w:asciiTheme="minorHAnsi" w:hAnsiTheme="minorHAnsi" w:cstheme="minorHAnsi"/>
        </w:rPr>
        <w:t>za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ruke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70BAE" w:rsidRPr="0002123B">
        <w:rPr>
          <w:rFonts w:asciiTheme="minorHAnsi" w:hAnsiTheme="minorHAnsi" w:cstheme="minorHAnsi"/>
        </w:rPr>
        <w:t>sa</w:t>
      </w:r>
      <w:proofErr w:type="spellEnd"/>
      <w:proofErr w:type="gram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školskog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zadnjeg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časa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na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streljanje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pošli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mirno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kao</w:t>
      </w:r>
      <w:proofErr w:type="spellEnd"/>
      <w:r w:rsidR="00970BAE" w:rsidRPr="0002123B">
        <w:rPr>
          <w:rFonts w:asciiTheme="minorHAnsi" w:hAnsiTheme="minorHAnsi" w:cstheme="minorHAnsi"/>
        </w:rPr>
        <w:t xml:space="preserve"> da </w:t>
      </w:r>
      <w:proofErr w:type="spellStart"/>
      <w:r w:rsidR="00970BAE" w:rsidRPr="0002123B">
        <w:rPr>
          <w:rFonts w:asciiTheme="minorHAnsi" w:hAnsiTheme="minorHAnsi" w:cstheme="minorHAnsi"/>
        </w:rPr>
        <w:t>smrt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nije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ništa</w:t>
      </w:r>
      <w:proofErr w:type="spellEnd"/>
      <w:r w:rsidR="00970BAE" w:rsidRPr="0002123B">
        <w:rPr>
          <w:rFonts w:asciiTheme="minorHAnsi" w:hAnsiTheme="minorHAnsi" w:cstheme="minorHAnsi"/>
        </w:rPr>
        <w:t>.</w:t>
      </w:r>
      <w:r w:rsidR="00970BAE" w:rsidRPr="0002123B">
        <w:rPr>
          <w:rFonts w:asciiTheme="minorHAnsi" w:hAnsiTheme="minorHAnsi" w:cstheme="minorHAnsi"/>
        </w:rPr>
        <w:br/>
      </w:r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Drugova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redovi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celi</w:t>
      </w:r>
      <w:proofErr w:type="spellEnd"/>
      <w:r w:rsidR="00970BAE" w:rsidRPr="0002123B">
        <w:rPr>
          <w:rFonts w:asciiTheme="minorHAnsi" w:hAnsiTheme="minorHAnsi" w:cstheme="minorHAnsi"/>
        </w:rPr>
        <w:br/>
      </w:r>
      <w:proofErr w:type="spellStart"/>
      <w:r w:rsidR="00970BAE" w:rsidRPr="0002123B">
        <w:rPr>
          <w:rFonts w:asciiTheme="minorHAnsi" w:hAnsiTheme="minorHAnsi" w:cstheme="minorHAnsi"/>
        </w:rPr>
        <w:t>istog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časa</w:t>
      </w:r>
      <w:proofErr w:type="spellEnd"/>
      <w:r w:rsidR="00970BAE" w:rsidRPr="0002123B">
        <w:rPr>
          <w:rFonts w:asciiTheme="minorHAnsi" w:hAnsiTheme="minorHAnsi" w:cstheme="minorHAnsi"/>
        </w:rPr>
        <w:t xml:space="preserve"> se </w:t>
      </w:r>
      <w:proofErr w:type="spellStart"/>
      <w:r w:rsidR="00970BAE" w:rsidRPr="0002123B">
        <w:rPr>
          <w:rFonts w:asciiTheme="minorHAnsi" w:hAnsiTheme="minorHAnsi" w:cstheme="minorHAnsi"/>
        </w:rPr>
        <w:t>uzneli</w:t>
      </w:r>
      <w:proofErr w:type="spellEnd"/>
      <w:r w:rsidR="00970BAE" w:rsidRPr="0002123B">
        <w:rPr>
          <w:rFonts w:asciiTheme="minorHAnsi" w:hAnsiTheme="minorHAnsi" w:cstheme="minorHAnsi"/>
        </w:rPr>
        <w:br/>
        <w:t xml:space="preserve">do </w:t>
      </w:r>
      <w:proofErr w:type="spellStart"/>
      <w:r w:rsidR="00970BAE" w:rsidRPr="0002123B">
        <w:rPr>
          <w:rFonts w:asciiTheme="minorHAnsi" w:hAnsiTheme="minorHAnsi" w:cstheme="minorHAnsi"/>
        </w:rPr>
        <w:t>večnog</w:t>
      </w:r>
      <w:proofErr w:type="spellEnd"/>
      <w:r w:rsidR="00970BAE" w:rsidRPr="0002123B">
        <w:rPr>
          <w:rFonts w:asciiTheme="minorHAnsi" w:hAnsiTheme="minorHAnsi" w:cstheme="minorHAnsi"/>
        </w:rPr>
        <w:t xml:space="preserve"> </w:t>
      </w:r>
      <w:proofErr w:type="spellStart"/>
      <w:r w:rsidR="00970BAE" w:rsidRPr="0002123B">
        <w:rPr>
          <w:rFonts w:asciiTheme="minorHAnsi" w:hAnsiTheme="minorHAnsi" w:cstheme="minorHAnsi"/>
        </w:rPr>
        <w:t>boravišta</w:t>
      </w:r>
      <w:proofErr w:type="spellEnd"/>
      <w:r w:rsidR="00970BAE" w:rsidRPr="0002123B">
        <w:rPr>
          <w:rFonts w:asciiTheme="minorHAnsi" w:hAnsiTheme="minorHAnsi" w:cstheme="minorHAnsi"/>
        </w:rPr>
        <w:t>.</w:t>
      </w:r>
      <w:r w:rsidR="00970BAE" w:rsidRPr="0002123B">
        <w:rPr>
          <w:rFonts w:asciiTheme="minorHAnsi" w:hAnsiTheme="minorHAnsi" w:cstheme="minorHAnsi"/>
        </w:rPr>
        <w:br/>
      </w:r>
      <w:r w:rsidR="00970BAE" w:rsidRPr="0002123B">
        <w:rPr>
          <w:rFonts w:asciiTheme="minorHAnsi" w:hAnsiTheme="minorHAnsi" w:cstheme="minorHAnsi"/>
        </w:rPr>
        <w:lastRenderedPageBreak/>
        <w:br/>
      </w:r>
    </w:p>
    <w:p w:rsidR="00970BAE" w:rsidRPr="00A67D0E" w:rsidRDefault="00970BAE" w:rsidP="00970BAE">
      <w:pPr>
        <w:pStyle w:val="NormalWeb"/>
        <w:rPr>
          <w:rFonts w:asciiTheme="minorHAnsi" w:hAnsiTheme="minorHAnsi" w:cstheme="minorHAnsi"/>
          <w:b/>
        </w:rPr>
      </w:pPr>
      <w:r w:rsidRPr="00A67D0E">
        <w:rPr>
          <w:rFonts w:asciiTheme="minorHAnsi" w:hAnsiTheme="minorHAnsi" w:cstheme="minorHAnsi"/>
          <w:b/>
        </w:rPr>
        <w:lastRenderedPageBreak/>
        <w:t> </w:t>
      </w:r>
      <w:r w:rsidR="00AB5C6C" w:rsidRPr="00A67D0E">
        <w:rPr>
          <w:rFonts w:asciiTheme="minorHAnsi" w:hAnsiTheme="minorHAnsi" w:cstheme="minorHAnsi"/>
          <w:b/>
        </w:rPr>
        <w:t>PITANJA I ZADACI</w:t>
      </w:r>
    </w:p>
    <w:p w:rsidR="00AB5C6C" w:rsidRDefault="00AB5C6C" w:rsidP="00970BA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O </w:t>
      </w:r>
      <w:proofErr w:type="spellStart"/>
      <w:r>
        <w:rPr>
          <w:rFonts w:asciiTheme="minorHAnsi" w:hAnsiTheme="minorHAnsi" w:cstheme="minorHAnsi"/>
        </w:rPr>
        <w:t>kom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istorijskom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događaju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govori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pesma</w:t>
      </w:r>
      <w:proofErr w:type="spellEnd"/>
      <w:r>
        <w:rPr>
          <w:rFonts w:asciiTheme="minorHAnsi" w:hAnsiTheme="minorHAnsi" w:cstheme="minorHAnsi"/>
        </w:rPr>
        <w:t xml:space="preserve"> </w:t>
      </w:r>
      <w:r w:rsidR="00735CD6"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Krvava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bajka</w:t>
      </w:r>
      <w:proofErr w:type="spellEnd"/>
      <w:r w:rsidR="00735CD6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?</w:t>
      </w:r>
    </w:p>
    <w:p w:rsidR="00AB5C6C" w:rsidRDefault="00AB5C6C" w:rsidP="00970BA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proofErr w:type="spellStart"/>
      <w:r w:rsidR="00A67D0E">
        <w:rPr>
          <w:rFonts w:asciiTheme="minorHAnsi" w:hAnsiTheme="minorHAnsi" w:cstheme="minorHAnsi"/>
        </w:rPr>
        <w:t>Pronađi</w:t>
      </w:r>
      <w:proofErr w:type="spellEnd"/>
      <w:r w:rsidR="00A67D0E">
        <w:rPr>
          <w:rFonts w:asciiTheme="minorHAnsi" w:hAnsiTheme="minorHAnsi" w:cstheme="minorHAnsi"/>
        </w:rPr>
        <w:t xml:space="preserve"> </w:t>
      </w:r>
      <w:proofErr w:type="spellStart"/>
      <w:r w:rsidR="00A67D0E">
        <w:rPr>
          <w:rFonts w:asciiTheme="minorHAnsi" w:hAnsiTheme="minorHAnsi" w:cstheme="minorHAnsi"/>
        </w:rPr>
        <w:t>deo</w:t>
      </w:r>
      <w:proofErr w:type="spellEnd"/>
      <w:r w:rsidR="00A67D0E">
        <w:rPr>
          <w:rFonts w:asciiTheme="minorHAnsi" w:hAnsiTheme="minorHAnsi" w:cstheme="minorHAnsi"/>
        </w:rPr>
        <w:t xml:space="preserve"> </w:t>
      </w:r>
      <w:proofErr w:type="spellStart"/>
      <w:r w:rsidR="00A67D0E">
        <w:rPr>
          <w:rFonts w:asciiTheme="minorHAnsi" w:hAnsiTheme="minorHAnsi" w:cstheme="minorHAnsi"/>
        </w:rPr>
        <w:t>pesme</w:t>
      </w:r>
      <w:proofErr w:type="spellEnd"/>
      <w:r w:rsidR="00A67D0E">
        <w:rPr>
          <w:rFonts w:asciiTheme="minorHAnsi" w:hAnsiTheme="minorHAnsi" w:cstheme="minorHAnsi"/>
        </w:rPr>
        <w:t xml:space="preserve"> </w:t>
      </w:r>
      <w:proofErr w:type="spellStart"/>
      <w:r w:rsidR="00A67D0E">
        <w:rPr>
          <w:rFonts w:asciiTheme="minorHAnsi" w:hAnsiTheme="minorHAnsi" w:cstheme="minorHAnsi"/>
        </w:rPr>
        <w:t>koji</w:t>
      </w:r>
      <w:proofErr w:type="spellEnd"/>
      <w:r w:rsidR="00A67D0E">
        <w:rPr>
          <w:rFonts w:asciiTheme="minorHAnsi" w:hAnsiTheme="minorHAnsi" w:cstheme="minorHAnsi"/>
        </w:rPr>
        <w:t xml:space="preserve"> </w:t>
      </w:r>
      <w:proofErr w:type="spellStart"/>
      <w:r w:rsidR="00A67D0E">
        <w:rPr>
          <w:rFonts w:asciiTheme="minorHAnsi" w:hAnsiTheme="minorHAnsi" w:cstheme="minorHAnsi"/>
        </w:rPr>
        <w:t>liči</w:t>
      </w:r>
      <w:proofErr w:type="spellEnd"/>
      <w:r w:rsidR="00A67D0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67D0E">
        <w:rPr>
          <w:rFonts w:asciiTheme="minorHAnsi" w:hAnsiTheme="minorHAnsi" w:cstheme="minorHAnsi"/>
        </w:rPr>
        <w:t>na</w:t>
      </w:r>
      <w:proofErr w:type="spellEnd"/>
      <w:proofErr w:type="gramEnd"/>
      <w:r w:rsidR="00A67D0E">
        <w:rPr>
          <w:rFonts w:asciiTheme="minorHAnsi" w:hAnsiTheme="minorHAnsi" w:cstheme="minorHAnsi"/>
        </w:rPr>
        <w:t xml:space="preserve"> </w:t>
      </w:r>
      <w:proofErr w:type="spellStart"/>
      <w:r w:rsidR="00A67D0E">
        <w:rPr>
          <w:rFonts w:asciiTheme="minorHAnsi" w:hAnsiTheme="minorHAnsi" w:cstheme="minorHAnsi"/>
        </w:rPr>
        <w:t>bajku</w:t>
      </w:r>
      <w:proofErr w:type="spellEnd"/>
      <w:r w:rsidR="00A67D0E">
        <w:rPr>
          <w:rFonts w:asciiTheme="minorHAnsi" w:hAnsiTheme="minorHAnsi" w:cstheme="minorHAnsi"/>
        </w:rPr>
        <w:t xml:space="preserve">. </w:t>
      </w:r>
    </w:p>
    <w:p w:rsidR="00A67D0E" w:rsidRDefault="00A67D0E" w:rsidP="00970BAE">
      <w:pPr>
        <w:pStyle w:val="NormalWeb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 xml:space="preserve">3. </w:t>
      </w:r>
      <w:proofErr w:type="spellStart"/>
      <w:r>
        <w:rPr>
          <w:rFonts w:asciiTheme="minorHAnsi" w:hAnsiTheme="minorHAnsi" w:cstheme="minorHAnsi"/>
        </w:rPr>
        <w:t>Pesnikinja</w:t>
      </w:r>
      <w:proofErr w:type="spellEnd"/>
      <w:r>
        <w:rPr>
          <w:rFonts w:asciiTheme="minorHAnsi" w:hAnsiTheme="minorHAnsi" w:cstheme="minorHAnsi"/>
        </w:rPr>
        <w:t xml:space="preserve"> ne </w:t>
      </w:r>
      <w:proofErr w:type="spellStart"/>
      <w:r>
        <w:rPr>
          <w:rFonts w:asciiTheme="minorHAnsi" w:hAnsiTheme="minorHAnsi" w:cstheme="minorHAnsi"/>
        </w:rPr>
        <w:t>koristi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reč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Srbija</w:t>
      </w:r>
      <w:proofErr w:type="spellEnd"/>
      <w:r>
        <w:rPr>
          <w:rFonts w:asciiTheme="minorHAnsi" w:hAnsiTheme="minorHAnsi" w:cstheme="minorHAnsi"/>
        </w:rPr>
        <w:t xml:space="preserve"> da bi </w:t>
      </w:r>
      <w:proofErr w:type="spellStart"/>
      <w:r>
        <w:rPr>
          <w:rFonts w:asciiTheme="minorHAnsi" w:hAnsiTheme="minorHAnsi" w:cstheme="minorHAnsi"/>
        </w:rPr>
        <w:t>rekla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gde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ovaj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događaj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zbio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A67D0E">
        <w:rPr>
          <w:rFonts w:asciiTheme="minorHAnsi" w:hAnsiTheme="minorHAnsi" w:cstheme="minorHAnsi"/>
          <w:lang w:val="de-DE"/>
        </w:rPr>
        <w:t>Kako je ona nazvala zemlju u kojoj se ovo desilo?</w:t>
      </w:r>
    </w:p>
    <w:p w:rsidR="00A67D0E" w:rsidRDefault="00A67D0E" w:rsidP="00970BAE">
      <w:pPr>
        <w:pStyle w:val="NormalWeb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4. U drugoj strofi pesme se govori o dečacima koji su rođeni iste godine i zajedno išli u školu. Obeleži zelenom bojom ono što je očekivano da oni rade zajedno i istovremeno, a crvenom ono što ne bismo očekivali da im se dogodi u isto vreme.</w:t>
      </w:r>
    </w:p>
    <w:p w:rsidR="00A67D0E" w:rsidRDefault="00A67D0E" w:rsidP="00970BAE">
      <w:pPr>
        <w:pStyle w:val="NormalWeb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5. Podvuci delove teksta koji opisuju svakodnevni život đaka. Da li to liči na tvoj školski život?</w:t>
      </w:r>
    </w:p>
    <w:p w:rsidR="00A67D0E" w:rsidRDefault="00A67D0E" w:rsidP="00970BAE">
      <w:pPr>
        <w:pStyle w:val="NormalWeb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6. Kako su se ponašali dečaci kada je došlo vreme za njihovo streljanje?</w:t>
      </w:r>
    </w:p>
    <w:p w:rsidR="00A67D0E" w:rsidRDefault="00A67D0E" w:rsidP="00970BAE">
      <w:pPr>
        <w:pStyle w:val="NormalWeb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7. Kako se završava ova neobična, tužna bajka? Da li je to tužan ili srećan kraj?</w:t>
      </w:r>
    </w:p>
    <w:p w:rsidR="00554A3E" w:rsidRPr="00A67D0E" w:rsidRDefault="00554A3E" w:rsidP="00970BAE">
      <w:pPr>
        <w:pStyle w:val="NormalWeb"/>
        <w:rPr>
          <w:rFonts w:asciiTheme="minorHAnsi" w:hAnsiTheme="minorHAnsi" w:cstheme="minorHAnsi"/>
          <w:lang w:val="de-DE"/>
        </w:rPr>
      </w:pPr>
    </w:p>
    <w:p w:rsidR="00970BAE" w:rsidRDefault="00554A3E" w:rsidP="00735CD6">
      <w:pPr>
        <w:jc w:val="center"/>
        <w:rPr>
          <w:rFonts w:cstheme="minorHAnsi"/>
          <w:lang w:val="de-DE"/>
        </w:rPr>
      </w:pPr>
      <w:r w:rsidRPr="00554A3E">
        <w:rPr>
          <w:rFonts w:cstheme="minorHAnsi"/>
          <w:noProof/>
        </w:rPr>
        <w:drawing>
          <wp:inline distT="0" distB="0" distL="0" distR="0" wp14:anchorId="282DDB5C" wp14:editId="02451232">
            <wp:extent cx="3847042" cy="2163961"/>
            <wp:effectExtent l="0" t="0" r="1270" b="8255"/>
            <wp:docPr id="2" name="Picture 2" descr="https://upload.wikimedia.org/wikipedia/commons/thumb/e/e2/V_3.jpg/1024px-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2/V_3.jpg/1024px-V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916" cy="216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3E" w:rsidRPr="00A67D0E" w:rsidRDefault="00554A3E" w:rsidP="00735CD6">
      <w:pPr>
        <w:jc w:val="center"/>
        <w:rPr>
          <w:rFonts w:cstheme="minorHAnsi"/>
          <w:lang w:val="de-DE"/>
        </w:rPr>
      </w:pPr>
      <w:r>
        <w:rPr>
          <w:rFonts w:cstheme="minorHAnsi"/>
          <w:lang w:val="de-DE"/>
        </w:rPr>
        <w:t>Spomenik streljanim đacima i profesorima</w:t>
      </w:r>
    </w:p>
    <w:p w:rsidR="00970BAE" w:rsidRPr="00A67D0E" w:rsidRDefault="00970BAE">
      <w:pPr>
        <w:rPr>
          <w:rFonts w:cstheme="minorHAnsi"/>
          <w:lang w:val="de-DE"/>
        </w:rPr>
      </w:pPr>
    </w:p>
    <w:sectPr w:rsidR="00970BAE" w:rsidRPr="00A67D0E" w:rsidSect="00086D16">
      <w:type w:val="continuous"/>
      <w:pgSz w:w="12240" w:h="15840"/>
      <w:pgMar w:top="1135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32" w:rsidRDefault="007D7D32" w:rsidP="00970BAE">
      <w:pPr>
        <w:spacing w:after="0" w:line="240" w:lineRule="auto"/>
      </w:pPr>
      <w:r>
        <w:separator/>
      </w:r>
    </w:p>
  </w:endnote>
  <w:endnote w:type="continuationSeparator" w:id="0">
    <w:p w:rsidR="007D7D32" w:rsidRDefault="007D7D32" w:rsidP="0097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32" w:rsidRDefault="007D7D32" w:rsidP="00970BAE">
      <w:pPr>
        <w:spacing w:after="0" w:line="240" w:lineRule="auto"/>
      </w:pPr>
      <w:r>
        <w:separator/>
      </w:r>
    </w:p>
  </w:footnote>
  <w:footnote w:type="continuationSeparator" w:id="0">
    <w:p w:rsidR="007D7D32" w:rsidRDefault="007D7D32" w:rsidP="00970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AE"/>
    <w:rsid w:val="0002123B"/>
    <w:rsid w:val="00086D16"/>
    <w:rsid w:val="000E373E"/>
    <w:rsid w:val="00541D31"/>
    <w:rsid w:val="00554A3E"/>
    <w:rsid w:val="00735CD6"/>
    <w:rsid w:val="0079656D"/>
    <w:rsid w:val="007D7D32"/>
    <w:rsid w:val="007E2199"/>
    <w:rsid w:val="00854C49"/>
    <w:rsid w:val="00970BAE"/>
    <w:rsid w:val="00A67D0E"/>
    <w:rsid w:val="00AB5C6C"/>
    <w:rsid w:val="00D04327"/>
    <w:rsid w:val="00E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BAE"/>
  </w:style>
  <w:style w:type="paragraph" w:styleId="Footer">
    <w:name w:val="footer"/>
    <w:basedOn w:val="Normal"/>
    <w:link w:val="FooterChar"/>
    <w:uiPriority w:val="99"/>
    <w:unhideWhenUsed/>
    <w:rsid w:val="009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BAE"/>
  </w:style>
  <w:style w:type="paragraph" w:styleId="BalloonText">
    <w:name w:val="Balloon Text"/>
    <w:basedOn w:val="Normal"/>
    <w:link w:val="BalloonTextChar"/>
    <w:uiPriority w:val="99"/>
    <w:semiHidden/>
    <w:unhideWhenUsed/>
    <w:rsid w:val="009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0BAE"/>
    <w:rPr>
      <w:b/>
      <w:bCs/>
    </w:rPr>
  </w:style>
  <w:style w:type="character" w:styleId="Emphasis">
    <w:name w:val="Emphasis"/>
    <w:basedOn w:val="DefaultParagraphFont"/>
    <w:uiPriority w:val="20"/>
    <w:qFormat/>
    <w:rsid w:val="00970B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BAE"/>
  </w:style>
  <w:style w:type="paragraph" w:styleId="Footer">
    <w:name w:val="footer"/>
    <w:basedOn w:val="Normal"/>
    <w:link w:val="FooterChar"/>
    <w:uiPriority w:val="99"/>
    <w:unhideWhenUsed/>
    <w:rsid w:val="0097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BAE"/>
  </w:style>
  <w:style w:type="paragraph" w:styleId="BalloonText">
    <w:name w:val="Balloon Text"/>
    <w:basedOn w:val="Normal"/>
    <w:link w:val="BalloonTextChar"/>
    <w:uiPriority w:val="99"/>
    <w:semiHidden/>
    <w:unhideWhenUsed/>
    <w:rsid w:val="009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0BAE"/>
    <w:rPr>
      <w:b/>
      <w:bCs/>
    </w:rPr>
  </w:style>
  <w:style w:type="character" w:styleId="Emphasis">
    <w:name w:val="Emphasis"/>
    <w:basedOn w:val="DefaultParagraphFont"/>
    <w:uiPriority w:val="20"/>
    <w:qFormat/>
    <w:rsid w:val="00970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wikipedia.org/wiki/Srbija" TargetMode="External"/><Relationship Id="rId13" Type="http://schemas.openxmlformats.org/officeDocument/2006/relationships/hyperlink" Target="http://sh.wikipedia.org/wiki/Gimnazij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.wikipedia.org/wiki/Kragujeva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.wikipedia.org/wiki/Nacisti%C4%8Dka_Njema%C4%8D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h.wikipedia.org/wiki/19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.wikipedia.org/wiki/Desanka_Maksimovi%C4%8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42BE-0DA1-42CD-A68D-EEB4A5C3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</dc:creator>
  <cp:lastModifiedBy>Romana-HP</cp:lastModifiedBy>
  <cp:revision>5</cp:revision>
  <cp:lastPrinted>2014-03-07T22:46:00Z</cp:lastPrinted>
  <dcterms:created xsi:type="dcterms:W3CDTF">2017-05-08T22:59:00Z</dcterms:created>
  <dcterms:modified xsi:type="dcterms:W3CDTF">2017-05-11T00:22:00Z</dcterms:modified>
</cp:coreProperties>
</file>