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F016" w14:textId="72FD34FD" w:rsidR="00C772F8" w:rsidRPr="007E3AFD" w:rsidRDefault="006C24B9" w:rsidP="007E3AF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3AF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</w:t>
      </w:r>
      <w:r w:rsidR="007E3AFD" w:rsidRPr="007E3AF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ортрет</w:t>
      </w:r>
      <w:r w:rsidR="007E3A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E3AFD">
        <w:rPr>
          <w:rFonts w:ascii="Times New Roman" w:hAnsi="Times New Roman" w:cs="Times New Roman"/>
          <w:sz w:val="28"/>
          <w:szCs w:val="28"/>
          <w:lang w:val="sr-Cyrl-RS"/>
        </w:rPr>
        <w:t>Светог Саве</w:t>
      </w:r>
    </w:p>
    <w:p w14:paraId="0E73D6F7" w14:textId="77777777" w:rsidR="006D0726" w:rsidRDefault="00CF22BF" w:rsidP="009F3A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586BB3" wp14:editId="45D7A766">
            <wp:simplePos x="0" y="0"/>
            <wp:positionH relativeFrom="column">
              <wp:posOffset>4420235</wp:posOffset>
            </wp:positionH>
            <wp:positionV relativeFrom="paragraph">
              <wp:posOffset>8255</wp:posOffset>
            </wp:positionV>
            <wp:extent cx="2494280" cy="3822700"/>
            <wp:effectExtent l="0" t="0" r="1270" b="6350"/>
            <wp:wrapTight wrapText="bothSides">
              <wp:wrapPolygon edited="0">
                <wp:start x="0" y="0"/>
                <wp:lineTo x="0" y="21528"/>
                <wp:lineTo x="21446" y="21528"/>
                <wp:lineTo x="21446" y="0"/>
                <wp:lineTo x="0" y="0"/>
              </wp:wrapPolygon>
            </wp:wrapTight>
            <wp:docPr id="7" name="Picture 7" descr="Свети Сава, архиепископ српски | Manastir Os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и Сава, архиепископ српски | Manastir Osov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4B9" w:rsidRPr="006C24B9">
        <w:rPr>
          <w:rFonts w:ascii="Times New Roman" w:hAnsi="Times New Roman" w:cs="Times New Roman"/>
          <w:sz w:val="24"/>
          <w:szCs w:val="24"/>
          <w:lang w:val="sr-Cyrl-RS"/>
        </w:rPr>
        <w:t>Растко Немањић је био српск</w:t>
      </w:r>
      <w:r w:rsidR="006C24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24B9" w:rsidRPr="006C24B9">
        <w:rPr>
          <w:rFonts w:ascii="Times New Roman" w:hAnsi="Times New Roman" w:cs="Times New Roman"/>
          <w:sz w:val="24"/>
          <w:szCs w:val="24"/>
          <w:lang w:val="sr-Cyrl-RS"/>
        </w:rPr>
        <w:t xml:space="preserve"> принц. Живео је у граду Расу</w:t>
      </w:r>
      <w:r w:rsidR="006C24B9">
        <w:rPr>
          <w:rFonts w:ascii="Times New Roman" w:hAnsi="Times New Roman" w:cs="Times New Roman"/>
          <w:sz w:val="24"/>
          <w:szCs w:val="24"/>
          <w:lang w:val="sr-Cyrl-RS"/>
        </w:rPr>
        <w:t>, у давна времена, пре више од 800 година.</w:t>
      </w:r>
      <w:r w:rsidR="006C24B9" w:rsidRPr="006C24B9">
        <w:rPr>
          <w:rFonts w:ascii="Times New Roman" w:hAnsi="Times New Roman" w:cs="Times New Roman"/>
          <w:sz w:val="24"/>
          <w:szCs w:val="24"/>
          <w:lang w:val="sr-Cyrl-RS"/>
        </w:rPr>
        <w:t xml:space="preserve"> Није желео да буде  владар, већ је постао монах. </w:t>
      </w:r>
      <w:r w:rsidR="006C24B9">
        <w:rPr>
          <w:rFonts w:ascii="Times New Roman" w:hAnsi="Times New Roman" w:cs="Times New Roman"/>
          <w:sz w:val="24"/>
          <w:szCs w:val="24"/>
          <w:lang w:val="sr-Cyrl-RS"/>
        </w:rPr>
        <w:t xml:space="preserve">Учинио је многа добра дела за српски народ. Отварао је прве школе, болнице и градио манастире. Зато је постао светац, а око главе на фрескама (сликама на зидовима цркава) има ореол (круг светлости око главе). </w:t>
      </w:r>
    </w:p>
    <w:p w14:paraId="5E374002" w14:textId="7D3DDFB9" w:rsidR="006C24B9" w:rsidRDefault="006D0726" w:rsidP="009F3A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 је школска слава. Сваког 27. јануара ђаци у школама рецитују и певају у част првог српског учитеља.</w:t>
      </w:r>
    </w:p>
    <w:p w14:paraId="4829CB51" w14:textId="7BD2514B" w:rsidR="006C24B9" w:rsidRDefault="00147C39" w:rsidP="00147C3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7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C24B9">
        <w:rPr>
          <w:rFonts w:ascii="Times New Roman" w:hAnsi="Times New Roman" w:cs="Times New Roman"/>
          <w:sz w:val="24"/>
          <w:szCs w:val="24"/>
          <w:lang w:val="sr-Cyrl-RS"/>
        </w:rPr>
        <w:t>Прочитај опис, погледај слике</w:t>
      </w:r>
      <w:r w:rsidR="00F44686">
        <w:rPr>
          <w:rFonts w:ascii="Times New Roman" w:hAnsi="Times New Roman" w:cs="Times New Roman"/>
          <w:sz w:val="24"/>
          <w:szCs w:val="24"/>
          <w:lang w:val="sr-Cyrl-RS"/>
        </w:rPr>
        <w:t xml:space="preserve"> и филм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„</w:t>
      </w:r>
      <w:hyperlink r:id="rId6" w:history="1">
        <w:r w:rsidR="006D0726" w:rsidRPr="006D072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Престо Светог Саве</w:t>
        </w:r>
      </w:hyperlink>
      <w:r w:rsidR="006D072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C24B9">
        <w:rPr>
          <w:rFonts w:ascii="Times New Roman" w:hAnsi="Times New Roman" w:cs="Times New Roman"/>
          <w:sz w:val="24"/>
          <w:szCs w:val="24"/>
          <w:lang w:val="sr-Cyrl-RS"/>
        </w:rPr>
        <w:t>, а затим нацртај портрет Светог Саве. Немој прецртавати, већ се потруди да твој цртеж буде посебан, онако како ти замишљаш Светог Саву. Потпиши се испод цртежа.</w:t>
      </w:r>
    </w:p>
    <w:p w14:paraId="6E1C70C0" w14:textId="654DDB70" w:rsidR="006C24B9" w:rsidRPr="00147C39" w:rsidRDefault="006C24B9" w:rsidP="00147C3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47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</w:t>
      </w:r>
      <w:r w:rsidR="00147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Светог Саве</w:t>
      </w:r>
    </w:p>
    <w:p w14:paraId="7A33F973" w14:textId="338A0903" w:rsidR="006C24B9" w:rsidRDefault="006C24B9" w:rsidP="00147C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Сава је у младости имао лепоту лика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 xml:space="preserve"> и чистотне светле златозарне власи. Био је високог раста, шроких, мало спуштених р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 xml:space="preserve">мена, 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здуженог л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ца, са в</w:t>
      </w:r>
      <w:r w:rsidR="00CF22B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сок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м челом, скоро орловск</w:t>
      </w:r>
      <w:r w:rsidR="00CF22B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м н</w:t>
      </w:r>
      <w:r w:rsidR="00CF22B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сом, танким уснама</w:t>
      </w:r>
      <w:r w:rsidR="00353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и очима које гледају и зраче светлост. Имао је речитост  и велику лакоћу гоов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>рења. Био је осећајан човек благог карактера, изванредне енергије, виших интелектуалн</w:t>
      </w:r>
      <w:r w:rsidR="006D07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47C39">
        <w:rPr>
          <w:rFonts w:ascii="Times New Roman" w:hAnsi="Times New Roman" w:cs="Times New Roman"/>
          <w:sz w:val="24"/>
          <w:szCs w:val="24"/>
          <w:lang w:val="sr-Cyrl-RS"/>
        </w:rPr>
        <w:t xml:space="preserve">х способности, упорне воље. </w:t>
      </w:r>
    </w:p>
    <w:p w14:paraId="3FD4063B" w14:textId="1BF3D111" w:rsidR="009F3A5F" w:rsidRPr="007E3AFD" w:rsidRDefault="007E3AFD" w:rsidP="007E3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9F3A5F" w:rsidRPr="007E3AFD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Народна прича</w:t>
      </w:r>
    </w:p>
    <w:p w14:paraId="43FFE6EA" w14:textId="6216E609" w:rsidR="009F3A5F" w:rsidRPr="007E3AFD" w:rsidRDefault="009F3A5F" w:rsidP="007E3AF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sr-Cyrl-RS"/>
        </w:rPr>
      </w:pPr>
      <w:r w:rsidRPr="007E3AFD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Свети Сава и родитељи с малим дететом</w:t>
      </w:r>
    </w:p>
    <w:p w14:paraId="4B4A84E9" w14:textId="77777777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val="sr-Cyrl-RS"/>
        </w:rPr>
      </w:pPr>
    </w:p>
    <w:p w14:paraId="5AD04C4D" w14:textId="2A874851" w:rsidR="009F3A5F" w:rsidRPr="009F3A5F" w:rsidRDefault="009F3A5F" w:rsidP="009F3A5F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Pr="009F3A5F">
        <w:rPr>
          <w:rFonts w:ascii="Times New Roman" w:eastAsia="Calibri" w:hAnsi="Times New Roman" w:cs="Times New Roman"/>
          <w:spacing w:val="-6"/>
          <w:sz w:val="24"/>
          <w:szCs w:val="24"/>
          <w:lang w:val="sr-Cyrl-RS"/>
        </w:rPr>
        <w:t xml:space="preserve">да ради, да штеди, не лаже, не краде, да слуша, поштује старије, да је у свему </w:t>
      </w: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умерено, а нарочито ако га будете научили како да чува своје здравље.” </w:t>
      </w:r>
    </w:p>
    <w:p w14:paraId="2FB53CA7" w14:textId="42ABA37C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sr-Cyrl-RS"/>
        </w:rPr>
      </w:pPr>
    </w:p>
    <w:p w14:paraId="54D5A813" w14:textId="38D7C5AF" w:rsidR="009F3A5F" w:rsidRDefault="009F3A5F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6564AD" wp14:editId="4C5BDCEE">
            <wp:simplePos x="0" y="0"/>
            <wp:positionH relativeFrom="margin">
              <wp:align>right</wp:align>
            </wp:positionH>
            <wp:positionV relativeFrom="paragraph">
              <wp:posOffset>121082</wp:posOffset>
            </wp:positionV>
            <wp:extent cx="1760706" cy="199556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06" cy="199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>1. Шта су родитељи тражили од Светог Саве?</w:t>
      </w:r>
      <w:r w:rsidRPr="009F3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C78C10" w14:textId="77777777" w:rsidR="007E3AFD" w:rsidRPr="007E3AFD" w:rsidRDefault="007E3AFD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400A2A" w14:textId="2C34507A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14:paraId="16499AD3" w14:textId="77777777" w:rsid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987B945" w14:textId="20C53C56" w:rsidR="009F3A5F" w:rsidRDefault="009F3A5F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>2. Ко деци може дати срећу?</w:t>
      </w:r>
      <w:r w:rsidRPr="009F3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A8851C" w14:textId="61076327" w:rsidR="009F3A5F" w:rsidRDefault="009F3A5F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73C327" w14:textId="3DF7BD11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14:paraId="497FA201" w14:textId="77777777" w:rsid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BD44099" w14:textId="77777777" w:rsid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>3. Шта деца треба да знају да би била срећна?</w:t>
      </w:r>
    </w:p>
    <w:p w14:paraId="2005F484" w14:textId="77777777" w:rsid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6DB45D7" w14:textId="11237CB3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</w:t>
      </w:r>
      <w:r w:rsidRPr="009F3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270C45" w14:textId="77777777" w:rsid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30B9FA" w14:textId="2F0E778D" w:rsidR="00CF22BF" w:rsidRDefault="009F3A5F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3A5F">
        <w:rPr>
          <w:rFonts w:ascii="Times New Roman" w:eastAsia="Calibri" w:hAnsi="Times New Roman" w:cs="Times New Roman"/>
          <w:sz w:val="24"/>
          <w:szCs w:val="24"/>
          <w:lang w:val="sr-Cyrl-RS"/>
        </w:rPr>
        <w:t>4. Шта је за тебе срећа?</w:t>
      </w:r>
      <w:r w:rsidRPr="009F3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90D36D0" w14:textId="6AFCAB31" w:rsidR="009F3A5F" w:rsidRDefault="009F3A5F" w:rsidP="009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406AA3" w14:textId="3A93D9B2" w:rsidR="009F3A5F" w:rsidRPr="009F3A5F" w:rsidRDefault="009F3A5F" w:rsidP="009F3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</w:t>
      </w:r>
    </w:p>
    <w:p w14:paraId="6DEA8E3C" w14:textId="77777777" w:rsidR="009F3A5F" w:rsidRPr="007E3AFD" w:rsidRDefault="009F3A5F" w:rsidP="007E3AF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69C49C4" w14:textId="55C3E6F8" w:rsidR="007E3AFD" w:rsidRDefault="007E3AFD" w:rsidP="007E3AFD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3AF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Песма</w:t>
      </w:r>
      <w:r w:rsidRPr="007E3A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8" w:history="1">
        <w:r w:rsidRPr="007E3AFD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„Свети Саво”</w:t>
        </w:r>
      </w:hyperlink>
    </w:p>
    <w:p w14:paraId="09DB09DA" w14:textId="46C4CA93" w:rsidR="00147C39" w:rsidRPr="007E3AFD" w:rsidRDefault="007E3AFD" w:rsidP="007E3AFD">
      <w:pPr>
        <w:pStyle w:val="ListParagraph"/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7E3AFD">
        <w:rPr>
          <w:rFonts w:ascii="Times New Roman" w:hAnsi="Times New Roman" w:cs="Times New Roman"/>
          <w:sz w:val="24"/>
          <w:szCs w:val="24"/>
          <w:lang w:val="sr-Cyrl-RS"/>
        </w:rPr>
        <w:t>Послушај песму „Свети Саво” и покушај на основу слушања да запишеш текст:</w:t>
      </w:r>
      <w:r w:rsidRPr="007E3AFD">
        <w:rPr>
          <w:lang w:val="sr-Cyrl-RS"/>
        </w:rPr>
        <w:t xml:space="preserve"> </w:t>
      </w:r>
      <w:r w:rsidRPr="007E3AFD">
        <w:rPr>
          <w:rFonts w:ascii="Times New Roman" w:hAnsi="Times New Roman" w:cs="Times New Roman"/>
          <w:sz w:val="24"/>
          <w:szCs w:val="24"/>
          <w:lang w:val="sr-Cyrl-RS"/>
        </w:rPr>
        <w:t>https://www.youtube.com/watch?v=0rl73v-FW5o&amp;feature=emb_logo</w:t>
      </w:r>
    </w:p>
    <w:sectPr w:rsidR="00147C39" w:rsidRPr="007E3AFD" w:rsidSect="00CF2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FC8"/>
    <w:multiLevelType w:val="hybridMultilevel"/>
    <w:tmpl w:val="5F6AFE3C"/>
    <w:lvl w:ilvl="0" w:tplc="0D9EA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7FAB"/>
    <w:multiLevelType w:val="hybridMultilevel"/>
    <w:tmpl w:val="D6AE5990"/>
    <w:lvl w:ilvl="0" w:tplc="68C2451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1"/>
    <w:rsid w:val="000047B1"/>
    <w:rsid w:val="00147C39"/>
    <w:rsid w:val="0035312A"/>
    <w:rsid w:val="006C24B9"/>
    <w:rsid w:val="006D0726"/>
    <w:rsid w:val="007E3AFD"/>
    <w:rsid w:val="009F3A5F"/>
    <w:rsid w:val="00C772F8"/>
    <w:rsid w:val="00CF22BF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E91"/>
  <w15:chartTrackingRefBased/>
  <w15:docId w15:val="{0CC489CF-6B8E-43E2-8156-D0C71B9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7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l73v-FW5o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iY_ad1ZAKY&amp;feature=emb_log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10</cp:revision>
  <dcterms:created xsi:type="dcterms:W3CDTF">2021-01-14T09:27:00Z</dcterms:created>
  <dcterms:modified xsi:type="dcterms:W3CDTF">2021-01-14T12:01:00Z</dcterms:modified>
</cp:coreProperties>
</file>