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6791" w14:textId="0130DDAB" w:rsidR="00740169" w:rsidRDefault="004D3AAC"/>
    <w:p w14:paraId="59257D71" w14:textId="77777777" w:rsidR="0064373C" w:rsidRDefault="0064373C" w:rsidP="0064373C">
      <w:r>
        <w:rPr>
          <w:lang w:val="sr-Cyrl-RS"/>
        </w:rPr>
        <w:t>Аутор : Слађана Марковић</w:t>
      </w:r>
    </w:p>
    <w:p w14:paraId="0E4A356A" w14:textId="77777777" w:rsidR="0064373C" w:rsidRDefault="0064373C" w:rsidP="0064373C"/>
    <w:p w14:paraId="4FEFE36C" w14:textId="77777777" w:rsidR="0064373C" w:rsidRPr="00E75A94" w:rsidRDefault="0064373C" w:rsidP="0064373C">
      <w:pPr>
        <w:rPr>
          <w:lang w:val="sr-Cyrl-RS"/>
        </w:rPr>
      </w:pPr>
      <w:r>
        <w:rPr>
          <w:lang w:val="sr-Cyrl-RS"/>
        </w:rPr>
        <w:t>Наставни предмет: СРПСКИ ЈЕЗИК</w:t>
      </w:r>
    </w:p>
    <w:p w14:paraId="40F47DC0" w14:textId="77777777" w:rsidR="0064373C" w:rsidRPr="00DB398F" w:rsidRDefault="0064373C" w:rsidP="0064373C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14:paraId="7E890E94" w14:textId="77777777" w:rsidR="0064373C" w:rsidRDefault="0064373C" w:rsidP="0064373C">
      <w:pPr>
        <w:rPr>
          <w:lang w:val="sr-Cyrl-RS"/>
        </w:rPr>
      </w:pPr>
      <w:r>
        <w:rPr>
          <w:lang w:val="sr-Cyrl-RS"/>
        </w:rPr>
        <w:t>Тема :Пепељуга -:- Пепељуга, браћа Грим</w:t>
      </w:r>
    </w:p>
    <w:p w14:paraId="6B01502E" w14:textId="77777777" w:rsidR="0064373C" w:rsidRPr="008932AD" w:rsidRDefault="0064373C" w:rsidP="0064373C">
      <w:pPr>
        <w:rPr>
          <w:lang w:val="sr-Cyrl-RS"/>
        </w:rPr>
      </w:pPr>
      <w:r>
        <w:rPr>
          <w:lang w:val="sr-Cyrl-RS"/>
        </w:rPr>
        <w:t xml:space="preserve">                                   -Пепељуга, Александар Поповић ( драмски текст )</w:t>
      </w:r>
    </w:p>
    <w:p w14:paraId="2C6DDDD6" w14:textId="77777777" w:rsidR="0064373C" w:rsidRPr="0034282F" w:rsidRDefault="0064373C" w:rsidP="0064373C">
      <w:pPr>
        <w:rPr>
          <w:lang w:val="sr-Cyrl-RS"/>
        </w:rPr>
      </w:pPr>
      <w:r>
        <w:rPr>
          <w:lang w:val="sr-Cyrl-RS"/>
        </w:rPr>
        <w:t xml:space="preserve">Узраст: </w:t>
      </w:r>
      <w:r>
        <w:rPr>
          <w:lang w:val="de-DE"/>
        </w:rPr>
        <w:t>M</w:t>
      </w:r>
      <w:r>
        <w:rPr>
          <w:lang w:val="sr-Cyrl-RS"/>
        </w:rPr>
        <w:t>ЛАЂИ УЗРАСТ</w:t>
      </w:r>
    </w:p>
    <w:p w14:paraId="0DE42E97" w14:textId="77777777" w:rsidR="0064373C" w:rsidRPr="00DB398F" w:rsidRDefault="0064373C" w:rsidP="0064373C">
      <w:pPr>
        <w:rPr>
          <w:lang w:val="sr-Cyrl-RS"/>
        </w:rPr>
      </w:pPr>
      <w:r w:rsidRPr="00DB398F">
        <w:rPr>
          <w:lang w:val="sr-Cyrl-RS"/>
        </w:rPr>
        <w:t xml:space="preserve">Тип часа:  </w:t>
      </w:r>
      <w:r>
        <w:rPr>
          <w:lang w:val="sr-Cyrl-RS"/>
        </w:rPr>
        <w:t>утврђивање</w:t>
      </w:r>
    </w:p>
    <w:p w14:paraId="05DC1427" w14:textId="77777777" w:rsidR="0064373C" w:rsidRPr="00DB398F" w:rsidRDefault="0064373C" w:rsidP="0064373C">
      <w:pPr>
        <w:rPr>
          <w:lang w:val="sr-Cyrl-RS"/>
        </w:rPr>
      </w:pPr>
      <w:r w:rsidRPr="00DB398F">
        <w:rPr>
          <w:lang w:val="sr-Cyrl-RS"/>
        </w:rPr>
        <w:t xml:space="preserve">Циљ и задаци: - развијање, подстицање и неговање маште, креативности   </w:t>
      </w:r>
    </w:p>
    <w:p w14:paraId="66FDBF9B" w14:textId="77777777" w:rsidR="0064373C" w:rsidRPr="006A29FF" w:rsidRDefault="0064373C" w:rsidP="0064373C">
      <w:pPr>
        <w:rPr>
          <w:lang w:val="sr-Cyrl-RS"/>
        </w:rPr>
      </w:pPr>
      <w:r w:rsidRPr="00DB398F">
        <w:rPr>
          <w:lang w:val="sr-Cyrl-RS"/>
        </w:rPr>
        <w:t xml:space="preserve">                             </w:t>
      </w:r>
      <w:r w:rsidRPr="006A29FF">
        <w:rPr>
          <w:lang w:val="sr-Cyrl-RS"/>
        </w:rPr>
        <w:t>и литерарног стваралаштва код ученика;</w:t>
      </w:r>
    </w:p>
    <w:p w14:paraId="2FAC9A4A" w14:textId="77777777" w:rsidR="0064373C" w:rsidRPr="006A29FF" w:rsidRDefault="0064373C" w:rsidP="0064373C">
      <w:pPr>
        <w:rPr>
          <w:lang w:val="sr-Cyrl-RS"/>
        </w:rPr>
      </w:pPr>
      <w:r w:rsidRPr="006A29FF">
        <w:rPr>
          <w:lang w:val="sr-Cyrl-RS"/>
        </w:rPr>
        <w:t xml:space="preserve">                            - неговање интересовања и љубави према читању;</w:t>
      </w:r>
    </w:p>
    <w:p w14:paraId="0BA7E1D4" w14:textId="77777777" w:rsidR="0064373C" w:rsidRPr="006A29FF" w:rsidRDefault="0064373C" w:rsidP="0064373C">
      <w:pPr>
        <w:rPr>
          <w:lang w:val="sr-Cyrl-RS"/>
        </w:rPr>
      </w:pPr>
      <w:r w:rsidRPr="006A29FF">
        <w:rPr>
          <w:lang w:val="sr-Cyrl-RS"/>
        </w:rPr>
        <w:t xml:space="preserve">                            - богаћење речника;</w:t>
      </w:r>
    </w:p>
    <w:p w14:paraId="428F266E" w14:textId="77777777" w:rsidR="0064373C" w:rsidRPr="006A29FF" w:rsidRDefault="0064373C" w:rsidP="0064373C">
      <w:pPr>
        <w:rPr>
          <w:lang w:val="sr-Cyrl-RS"/>
        </w:rPr>
      </w:pPr>
      <w:r w:rsidRPr="006A29FF">
        <w:rPr>
          <w:lang w:val="sr-Cyrl-RS"/>
        </w:rPr>
        <w:t xml:space="preserve">                            - утицање на формирање етичких и хуманих норми   </w:t>
      </w:r>
    </w:p>
    <w:p w14:paraId="08C22E72" w14:textId="77777777" w:rsidR="0064373C" w:rsidRDefault="0064373C" w:rsidP="0064373C">
      <w:pPr>
        <w:rPr>
          <w:lang w:val="sr-Cyrl-RS"/>
        </w:rPr>
      </w:pPr>
      <w:r w:rsidRPr="006A29FF">
        <w:rPr>
          <w:lang w:val="sr-Cyrl-RS"/>
        </w:rPr>
        <w:t xml:space="preserve">                            понашања. </w:t>
      </w:r>
    </w:p>
    <w:p w14:paraId="50A8C822" w14:textId="77777777" w:rsidR="00D514F2" w:rsidRPr="0028460B" w:rsidRDefault="0064373C" w:rsidP="00D514F2">
      <w:pPr>
        <w:rPr>
          <w:lang w:val="sr-Cyrl-RS"/>
        </w:rPr>
      </w:pPr>
      <w:r>
        <w:rPr>
          <w:lang w:val="sr-Cyrl-RS"/>
        </w:rPr>
        <w:t xml:space="preserve">  Извори </w:t>
      </w:r>
      <w:bookmarkStart w:id="0" w:name="_Hlk36771251"/>
      <w:r>
        <w:rPr>
          <w:lang w:val="sr-Cyrl-RS"/>
        </w:rPr>
        <w:t>:- Пепељуга, браћа Грим</w:t>
      </w:r>
      <w:r w:rsidR="00D514F2" w:rsidRPr="00D514F2">
        <w:rPr>
          <w:lang w:val="sr-Cyrl-RS"/>
        </w:rPr>
        <w:t>--</w:t>
      </w:r>
      <w:hyperlink r:id="rId5" w:history="1">
        <w:r w:rsidR="00D514F2">
          <w:rPr>
            <w:rStyle w:val="Collegamentoipertestuale"/>
          </w:rPr>
          <w:t>https</w:t>
        </w:r>
        <w:r w:rsidR="00D514F2" w:rsidRPr="0028460B">
          <w:rPr>
            <w:rStyle w:val="Collegamentoipertestuale"/>
            <w:lang w:val="sr-Cyrl-RS"/>
          </w:rPr>
          <w:t>://</w:t>
        </w:r>
        <w:r w:rsidR="00D514F2">
          <w:rPr>
            <w:rStyle w:val="Collegamentoipertestuale"/>
          </w:rPr>
          <w:t>www</w:t>
        </w:r>
        <w:r w:rsidR="00D514F2" w:rsidRPr="0028460B">
          <w:rPr>
            <w:rStyle w:val="Collegamentoipertestuale"/>
            <w:lang w:val="sr-Cyrl-RS"/>
          </w:rPr>
          <w:t>.</w:t>
        </w:r>
        <w:proofErr w:type="spellStart"/>
        <w:r w:rsidR="00D514F2">
          <w:rPr>
            <w:rStyle w:val="Collegamentoipertestuale"/>
          </w:rPr>
          <w:t>knjizara</w:t>
        </w:r>
        <w:proofErr w:type="spellEnd"/>
        <w:r w:rsidR="00D514F2" w:rsidRPr="0028460B">
          <w:rPr>
            <w:rStyle w:val="Collegamentoipertestuale"/>
            <w:lang w:val="sr-Cyrl-RS"/>
          </w:rPr>
          <w:t>.</w:t>
        </w:r>
        <w:r w:rsidR="00D514F2">
          <w:rPr>
            <w:rStyle w:val="Collegamentoipertestuale"/>
          </w:rPr>
          <w:t>com</w:t>
        </w:r>
        <w:r w:rsidR="00D514F2" w:rsidRPr="0028460B">
          <w:rPr>
            <w:rStyle w:val="Collegamentoipertestuale"/>
            <w:lang w:val="sr-Cyrl-RS"/>
          </w:rPr>
          <w:t>/</w:t>
        </w:r>
        <w:proofErr w:type="spellStart"/>
        <w:r w:rsidR="00D514F2">
          <w:rPr>
            <w:rStyle w:val="Collegamentoipertestuale"/>
          </w:rPr>
          <w:t>Pepeljuga</w:t>
        </w:r>
        <w:proofErr w:type="spellEnd"/>
        <w:r w:rsidR="00D514F2" w:rsidRPr="0028460B">
          <w:rPr>
            <w:rStyle w:val="Collegamentoipertestuale"/>
            <w:lang w:val="sr-Cyrl-RS"/>
          </w:rPr>
          <w:t>-</w:t>
        </w:r>
        <w:proofErr w:type="spellStart"/>
        <w:r w:rsidR="00D514F2">
          <w:rPr>
            <w:rStyle w:val="Collegamentoipertestuale"/>
          </w:rPr>
          <w:t>najlepse</w:t>
        </w:r>
        <w:proofErr w:type="spellEnd"/>
        <w:r w:rsidR="00D514F2" w:rsidRPr="0028460B">
          <w:rPr>
            <w:rStyle w:val="Collegamentoipertestuale"/>
            <w:lang w:val="sr-Cyrl-RS"/>
          </w:rPr>
          <w:t>-</w:t>
        </w:r>
        <w:proofErr w:type="spellStart"/>
        <w:r w:rsidR="00D514F2">
          <w:rPr>
            <w:rStyle w:val="Collegamentoipertestuale"/>
          </w:rPr>
          <w:t>bajke</w:t>
        </w:r>
        <w:proofErr w:type="spellEnd"/>
        <w:r w:rsidR="00D514F2" w:rsidRPr="0028460B">
          <w:rPr>
            <w:rStyle w:val="Collegamentoipertestuale"/>
            <w:lang w:val="sr-Cyrl-RS"/>
          </w:rPr>
          <w:t>-</w:t>
        </w:r>
        <w:r w:rsidR="00D514F2">
          <w:rPr>
            <w:rStyle w:val="Collegamentoipertestuale"/>
          </w:rPr>
          <w:t>brace</w:t>
        </w:r>
        <w:r w:rsidR="00D514F2" w:rsidRPr="0028460B">
          <w:rPr>
            <w:rStyle w:val="Collegamentoipertestuale"/>
            <w:lang w:val="sr-Cyrl-RS"/>
          </w:rPr>
          <w:t>-</w:t>
        </w:r>
        <w:r w:rsidR="00D514F2">
          <w:rPr>
            <w:rStyle w:val="Collegamentoipertestuale"/>
          </w:rPr>
          <w:t>Grim</w:t>
        </w:r>
        <w:r w:rsidR="00D514F2" w:rsidRPr="0028460B">
          <w:rPr>
            <w:rStyle w:val="Collegamentoipertestuale"/>
            <w:lang w:val="sr-Cyrl-RS"/>
          </w:rPr>
          <w:t>-</w:t>
        </w:r>
        <w:proofErr w:type="spellStart"/>
        <w:r w:rsidR="00D514F2">
          <w:rPr>
            <w:rStyle w:val="Collegamentoipertestuale"/>
          </w:rPr>
          <w:t>Braca</w:t>
        </w:r>
        <w:proofErr w:type="spellEnd"/>
        <w:r w:rsidR="00D514F2" w:rsidRPr="0028460B">
          <w:rPr>
            <w:rStyle w:val="Collegamentoipertestuale"/>
            <w:lang w:val="sr-Cyrl-RS"/>
          </w:rPr>
          <w:t>-</w:t>
        </w:r>
        <w:r w:rsidR="00D514F2">
          <w:rPr>
            <w:rStyle w:val="Collegamentoipertestuale"/>
          </w:rPr>
          <w:t>Grim</w:t>
        </w:r>
        <w:r w:rsidR="00D514F2" w:rsidRPr="0028460B">
          <w:rPr>
            <w:rStyle w:val="Collegamentoipertestuale"/>
            <w:lang w:val="sr-Cyrl-RS"/>
          </w:rPr>
          <w:t>-143284</w:t>
        </w:r>
      </w:hyperlink>
    </w:p>
    <w:p w14:paraId="1C7C6EC8" w14:textId="7612964B" w:rsidR="0064373C" w:rsidRPr="00D514F2" w:rsidRDefault="0064373C" w:rsidP="0064373C">
      <w:pPr>
        <w:rPr>
          <w:lang w:val="sr-Cyrl-RS"/>
        </w:rPr>
      </w:pPr>
    </w:p>
    <w:p w14:paraId="6CB2BE4D" w14:textId="0AFE8736" w:rsidR="0064373C" w:rsidRPr="00D514F2" w:rsidRDefault="0064373C" w:rsidP="0064373C">
      <w:pPr>
        <w:rPr>
          <w:lang w:val="sr-Cyrl-RS"/>
        </w:rPr>
      </w:pPr>
      <w:r>
        <w:rPr>
          <w:lang w:val="sr-Cyrl-RS"/>
        </w:rPr>
        <w:t xml:space="preserve">                   -Пепељуга, Александар Поповић ( драмски текст )</w:t>
      </w:r>
      <w:r w:rsidR="00D514F2" w:rsidRPr="00D514F2">
        <w:rPr>
          <w:lang w:val="sr-Cyrl-RS"/>
        </w:rPr>
        <w:t xml:space="preserve">--    </w:t>
      </w:r>
      <w:hyperlink r:id="rId6" w:history="1">
        <w:r w:rsidR="00D514F2" w:rsidRPr="0083175C">
          <w:rPr>
            <w:rStyle w:val="Collegamentoipertestuale"/>
          </w:rPr>
          <w:t>https</w:t>
        </w:r>
        <w:r w:rsidR="00D514F2" w:rsidRPr="0083175C">
          <w:rPr>
            <w:rStyle w:val="Collegamentoipertestuale"/>
            <w:lang w:val="sr-Cyrl-RS"/>
          </w:rPr>
          <w:t>://</w:t>
        </w:r>
        <w:r w:rsidR="00D514F2" w:rsidRPr="0083175C">
          <w:rPr>
            <w:rStyle w:val="Collegamentoipertestuale"/>
          </w:rPr>
          <w:t>www</w:t>
        </w:r>
        <w:r w:rsidR="00D514F2" w:rsidRPr="0083175C">
          <w:rPr>
            <w:rStyle w:val="Collegamentoipertestuale"/>
            <w:lang w:val="sr-Cyrl-RS"/>
          </w:rPr>
          <w:t>.</w:t>
        </w:r>
        <w:proofErr w:type="spellStart"/>
        <w:r w:rsidR="00D514F2" w:rsidRPr="0083175C">
          <w:rPr>
            <w:rStyle w:val="Collegamentoipertestuale"/>
          </w:rPr>
          <w:t>youtube</w:t>
        </w:r>
        <w:proofErr w:type="spellEnd"/>
        <w:r w:rsidR="00D514F2" w:rsidRPr="0083175C">
          <w:rPr>
            <w:rStyle w:val="Collegamentoipertestuale"/>
            <w:lang w:val="sr-Cyrl-RS"/>
          </w:rPr>
          <w:t>.</w:t>
        </w:r>
        <w:r w:rsidR="00D514F2" w:rsidRPr="0083175C">
          <w:rPr>
            <w:rStyle w:val="Collegamentoipertestuale"/>
          </w:rPr>
          <w:t>com</w:t>
        </w:r>
        <w:r w:rsidR="00D514F2" w:rsidRPr="0083175C">
          <w:rPr>
            <w:rStyle w:val="Collegamentoipertestuale"/>
            <w:lang w:val="sr-Cyrl-RS"/>
          </w:rPr>
          <w:t>/</w:t>
        </w:r>
        <w:r w:rsidR="00D514F2" w:rsidRPr="0083175C">
          <w:rPr>
            <w:rStyle w:val="Collegamentoipertestuale"/>
          </w:rPr>
          <w:t>watch</w:t>
        </w:r>
        <w:r w:rsidR="00D514F2" w:rsidRPr="0083175C">
          <w:rPr>
            <w:rStyle w:val="Collegamentoipertestuale"/>
            <w:lang w:val="sr-Cyrl-RS"/>
          </w:rPr>
          <w:t>?</w:t>
        </w:r>
        <w:r w:rsidR="00D514F2" w:rsidRPr="0083175C">
          <w:rPr>
            <w:rStyle w:val="Collegamentoipertestuale"/>
          </w:rPr>
          <w:t>v</w:t>
        </w:r>
        <w:r w:rsidR="00D514F2" w:rsidRPr="0083175C">
          <w:rPr>
            <w:rStyle w:val="Collegamentoipertestuale"/>
            <w:lang w:val="sr-Cyrl-RS"/>
          </w:rPr>
          <w:t>=3</w:t>
        </w:r>
        <w:proofErr w:type="spellStart"/>
        <w:r w:rsidR="00D514F2" w:rsidRPr="0083175C">
          <w:rPr>
            <w:rStyle w:val="Collegamentoipertestuale"/>
          </w:rPr>
          <w:t>cRZ</w:t>
        </w:r>
        <w:proofErr w:type="spellEnd"/>
        <w:r w:rsidR="00D514F2" w:rsidRPr="0083175C">
          <w:rPr>
            <w:rStyle w:val="Collegamentoipertestuale"/>
            <w:lang w:val="sr-Cyrl-RS"/>
          </w:rPr>
          <w:t>_5</w:t>
        </w:r>
        <w:proofErr w:type="spellStart"/>
        <w:r w:rsidR="00D514F2" w:rsidRPr="0083175C">
          <w:rPr>
            <w:rStyle w:val="Collegamentoipertestuale"/>
          </w:rPr>
          <w:t>cpek</w:t>
        </w:r>
        <w:proofErr w:type="spellEnd"/>
        <w:r w:rsidR="00D514F2" w:rsidRPr="0083175C">
          <w:rPr>
            <w:rStyle w:val="Collegamentoipertestuale"/>
            <w:lang w:val="sr-Cyrl-RS"/>
          </w:rPr>
          <w:t>8</w:t>
        </w:r>
      </w:hyperlink>
    </w:p>
    <w:bookmarkEnd w:id="0"/>
    <w:p w14:paraId="203B9366" w14:textId="77777777" w:rsidR="0064373C" w:rsidRPr="009C1410" w:rsidRDefault="0064373C" w:rsidP="0064373C">
      <w:pPr>
        <w:pStyle w:val="Titolo2"/>
        <w:rPr>
          <w:b w:val="0"/>
          <w:color w:val="806000" w:themeColor="accent4" w:themeShade="80"/>
          <w:sz w:val="28"/>
          <w:szCs w:val="28"/>
          <w:lang w:val="sr-Cyrl-RS"/>
        </w:rPr>
      </w:pPr>
      <w:r>
        <w:rPr>
          <w:b w:val="0"/>
          <w:color w:val="806000" w:themeColor="accent4" w:themeShade="80"/>
          <w:sz w:val="28"/>
          <w:szCs w:val="28"/>
          <w:lang w:val="sr-Cyrl-RS"/>
        </w:rPr>
        <w:t xml:space="preserve">- термонологија на матерњем , српском језику – бајка ( </w:t>
      </w:r>
      <w:proofErr w:type="spellStart"/>
      <w:r>
        <w:rPr>
          <w:b w:val="0"/>
          <w:color w:val="806000" w:themeColor="accent4" w:themeShade="80"/>
          <w:sz w:val="28"/>
          <w:szCs w:val="28"/>
          <w:lang w:val="it-IT"/>
        </w:rPr>
        <w:t>ital</w:t>
      </w:r>
      <w:proofErr w:type="spellEnd"/>
      <w:r w:rsidRPr="009C1410">
        <w:rPr>
          <w:b w:val="0"/>
          <w:color w:val="806000" w:themeColor="accent4" w:themeShade="80"/>
          <w:sz w:val="28"/>
          <w:szCs w:val="28"/>
          <w:lang w:val="sr-Cyrl-RS"/>
        </w:rPr>
        <w:t xml:space="preserve">. </w:t>
      </w:r>
      <w:proofErr w:type="gramStart"/>
      <w:r>
        <w:rPr>
          <w:b w:val="0"/>
          <w:color w:val="806000" w:themeColor="accent4" w:themeShade="80"/>
          <w:sz w:val="28"/>
          <w:szCs w:val="28"/>
          <w:lang w:val="it-IT"/>
        </w:rPr>
        <w:t>favola</w:t>
      </w:r>
      <w:r w:rsidRPr="009C1410">
        <w:rPr>
          <w:b w:val="0"/>
          <w:color w:val="806000" w:themeColor="accent4" w:themeShade="80"/>
          <w:sz w:val="28"/>
          <w:szCs w:val="28"/>
          <w:lang w:val="sr-Cyrl-RS"/>
        </w:rPr>
        <w:t xml:space="preserve"> )</w:t>
      </w:r>
      <w:proofErr w:type="gramEnd"/>
      <w:r w:rsidRPr="009C1410">
        <w:rPr>
          <w:b w:val="0"/>
          <w:color w:val="806000" w:themeColor="accent4" w:themeShade="80"/>
          <w:sz w:val="28"/>
          <w:szCs w:val="28"/>
          <w:lang w:val="sr-Cyrl-RS"/>
        </w:rPr>
        <w:t>-</w:t>
      </w:r>
      <w:r>
        <w:rPr>
          <w:b w:val="0"/>
          <w:color w:val="806000" w:themeColor="accent4" w:themeShade="80"/>
          <w:sz w:val="28"/>
          <w:szCs w:val="28"/>
          <w:lang w:val="sr-Cyrl-RS"/>
        </w:rPr>
        <w:t>бајка као књижевна врста (</w:t>
      </w:r>
      <w:r>
        <w:rPr>
          <w:rFonts w:ascii="Arial" w:hAnsi="Arial" w:cs="Arial"/>
          <w:color w:val="5F636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Бајка је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књижевна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врста код које се чудесно и </w:t>
      </w:r>
      <w:r w:rsidRPr="009C141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натприродно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 преплеће са </w:t>
      </w:r>
      <w:r w:rsidRPr="009C141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стварним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 на такав начин да између природног и натприродног, стварног и измишљеног нема правих супротности.</w:t>
      </w:r>
    </w:p>
    <w:p w14:paraId="28927A9C" w14:textId="77777777" w:rsidR="0064373C" w:rsidRPr="006A29FF" w:rsidRDefault="0064373C" w:rsidP="0064373C">
      <w:pPr>
        <w:pStyle w:val="Titolo2"/>
        <w:rPr>
          <w:b w:val="0"/>
          <w:color w:val="806000" w:themeColor="accent4" w:themeShade="80"/>
          <w:sz w:val="22"/>
          <w:szCs w:val="22"/>
          <w:lang w:val="sr-Cyrl-RS"/>
        </w:rPr>
      </w:pPr>
      <w:r>
        <w:rPr>
          <w:b w:val="0"/>
          <w:color w:val="806000" w:themeColor="accent4" w:themeShade="80"/>
          <w:sz w:val="28"/>
          <w:szCs w:val="28"/>
          <w:lang w:val="sr-Cyrl-RS"/>
        </w:rPr>
        <w:t>-О</w:t>
      </w:r>
      <w:r w:rsidRPr="006A29FF">
        <w:rPr>
          <w:b w:val="0"/>
          <w:color w:val="806000" w:themeColor="accent4" w:themeShade="80"/>
          <w:sz w:val="28"/>
          <w:szCs w:val="28"/>
          <w:lang w:val="sr-Cyrl-RS"/>
        </w:rPr>
        <w:t>бразовни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: упоређивање ликова, њиховог међусобног понашања; подсећање на главне и споредне ликове бајке и истицање њихових особина кроз детаљну анализу ситуација и речи.</w:t>
      </w:r>
    </w:p>
    <w:p w14:paraId="16768240" w14:textId="77777777" w:rsidR="0064373C" w:rsidRDefault="0064373C" w:rsidP="0064373C">
      <w:pPr>
        <w:pStyle w:val="Titolo2"/>
        <w:rPr>
          <w:lang w:val="sr-Cyrl-RS"/>
        </w:rPr>
      </w:pP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- уочавање односа између добра и зла; истицање битних порука бајке из перспективе различитих јунака;</w:t>
      </w:r>
      <w:r>
        <w:rPr>
          <w:lang w:val="sr-Cyrl-RS"/>
        </w:rPr>
        <w:t xml:space="preserve"> </w:t>
      </w:r>
    </w:p>
    <w:p w14:paraId="5B6F80FA" w14:textId="77777777" w:rsidR="0064373C" w:rsidRDefault="0064373C" w:rsidP="0064373C">
      <w:pPr>
        <w:rPr>
          <w:lang w:val="sr-Cyrl-RS"/>
        </w:rPr>
      </w:pPr>
    </w:p>
    <w:p w14:paraId="5FB3EBB5" w14:textId="77777777" w:rsidR="0064373C" w:rsidRPr="009C1410" w:rsidRDefault="0064373C" w:rsidP="0064373C">
      <w:pPr>
        <w:rPr>
          <w:lang w:val="sr-Cyrl-RS"/>
        </w:rPr>
      </w:pPr>
      <w:r>
        <w:rPr>
          <w:lang w:val="sr-Cyrl-RS"/>
        </w:rPr>
        <w:t>-Проналажење  елемената из народне књижевности ( пословице, народне умотворине ) и повезивање тј. придруживање пословица појединачним ликовима на основу њихових особина.</w:t>
      </w:r>
    </w:p>
    <w:p w14:paraId="14666662" w14:textId="77777777" w:rsidR="0064373C" w:rsidRPr="006A29FF" w:rsidRDefault="0064373C" w:rsidP="0064373C">
      <w:pPr>
        <w:pStyle w:val="Titolo2"/>
        <w:rPr>
          <w:b w:val="0"/>
          <w:color w:val="806000" w:themeColor="accent4" w:themeShade="80"/>
          <w:lang w:val="sr-Cyrl-RS"/>
        </w:rPr>
      </w:pPr>
      <w:r w:rsidRPr="006A29FF">
        <w:rPr>
          <w:b w:val="0"/>
          <w:color w:val="806000" w:themeColor="accent4" w:themeShade="80"/>
          <w:lang w:val="sr-Cyrl-RS"/>
        </w:rPr>
        <w:lastRenderedPageBreak/>
        <w:t xml:space="preserve">Пепељуга: 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Невоља свачему човека научи;</w:t>
      </w:r>
    </w:p>
    <w:p w14:paraId="37727918" w14:textId="77777777" w:rsidR="0064373C" w:rsidRPr="006A29FF" w:rsidRDefault="0064373C" w:rsidP="0064373C">
      <w:pPr>
        <w:pStyle w:val="Titolo2"/>
        <w:rPr>
          <w:b w:val="0"/>
          <w:color w:val="806000" w:themeColor="accent4" w:themeShade="80"/>
          <w:lang w:val="sr-Cyrl-RS"/>
        </w:rPr>
      </w:pPr>
      <w:r w:rsidRPr="006A29FF">
        <w:rPr>
          <w:b w:val="0"/>
          <w:color w:val="806000" w:themeColor="accent4" w:themeShade="80"/>
          <w:lang w:val="sr-Cyrl-RS"/>
        </w:rPr>
        <w:t xml:space="preserve">Маћеха: 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 xml:space="preserve">Зао човек с тобом једе и пије </w:t>
      </w:r>
      <w:r>
        <w:rPr>
          <w:b w:val="0"/>
          <w:color w:val="806000" w:themeColor="accent4" w:themeShade="80"/>
          <w:sz w:val="22"/>
          <w:szCs w:val="22"/>
          <w:lang w:val="sr-Cyrl-RS"/>
        </w:rPr>
        <w:t>,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а јаму ти копа</w:t>
      </w:r>
      <w:r>
        <w:rPr>
          <w:b w:val="0"/>
          <w:color w:val="806000" w:themeColor="accent4" w:themeShade="80"/>
          <w:sz w:val="22"/>
          <w:szCs w:val="22"/>
          <w:lang w:val="sr-Cyrl-RS"/>
        </w:rPr>
        <w:t>.</w:t>
      </w:r>
    </w:p>
    <w:p w14:paraId="3D9C701A" w14:textId="77777777" w:rsidR="0064373C" w:rsidRPr="006A29FF" w:rsidRDefault="0064373C" w:rsidP="0064373C">
      <w:pPr>
        <w:pStyle w:val="Titolo2"/>
        <w:rPr>
          <w:b w:val="0"/>
          <w:color w:val="806000" w:themeColor="accent4" w:themeShade="80"/>
          <w:lang w:val="sr-Cyrl-RS"/>
        </w:rPr>
      </w:pPr>
      <w:r w:rsidRPr="006A29FF">
        <w:rPr>
          <w:b w:val="0"/>
          <w:color w:val="806000" w:themeColor="accent4" w:themeShade="80"/>
          <w:sz w:val="28"/>
          <w:szCs w:val="28"/>
          <w:lang w:val="sr-Cyrl-RS"/>
        </w:rPr>
        <w:t>Функционални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 xml:space="preserve">: развијање интересовања ученика за упознавање са  бајком и способности за самостално закључивање </w:t>
      </w:r>
      <w:r>
        <w:rPr>
          <w:b w:val="0"/>
          <w:color w:val="806000" w:themeColor="accent4" w:themeShade="80"/>
          <w:sz w:val="22"/>
          <w:szCs w:val="22"/>
          <w:lang w:val="sr-Cyrl-RS"/>
        </w:rPr>
        <w:t>,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за разумевање одлика јунака бајке; подстицање ученика да говоре о својим запажањима и осећањима током самосталног читања бајке; развијање свести ученика о разликама између добра и зла; оспособљавање ученика да разумеју различите поступке људи у зависности од ситуације у којој се налазе.</w:t>
      </w:r>
    </w:p>
    <w:p w14:paraId="35855BE1" w14:textId="77777777" w:rsidR="0064373C" w:rsidRPr="006A29FF" w:rsidRDefault="0064373C" w:rsidP="0064373C">
      <w:pPr>
        <w:pStyle w:val="Titolo2"/>
        <w:rPr>
          <w:b w:val="0"/>
          <w:color w:val="806000" w:themeColor="accent4" w:themeShade="80"/>
          <w:sz w:val="22"/>
          <w:szCs w:val="22"/>
          <w:lang w:val="sr-Cyrl-RS"/>
        </w:rPr>
      </w:pPr>
      <w:r w:rsidRPr="006A29FF">
        <w:rPr>
          <w:b w:val="0"/>
          <w:color w:val="806000" w:themeColor="accent4" w:themeShade="80"/>
          <w:sz w:val="28"/>
          <w:szCs w:val="28"/>
          <w:lang w:val="sr-Cyrl-RS"/>
        </w:rPr>
        <w:t>Васпитни:</w:t>
      </w:r>
      <w:r w:rsidRPr="006A29FF">
        <w:rPr>
          <w:b w:val="0"/>
          <w:color w:val="806000" w:themeColor="accent4" w:themeShade="80"/>
          <w:lang w:val="sr-Cyrl-RS"/>
        </w:rPr>
        <w:t xml:space="preserve"> 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формирати критичко мишљење о ликовима из бајке и њиховим поступцима; развити креативност у говору и изношењу критичког мишљења; подстицање и запажање битних детаља у бајци.</w:t>
      </w:r>
    </w:p>
    <w:p w14:paraId="582296B0" w14:textId="77777777" w:rsidR="0064373C" w:rsidRPr="006A29FF" w:rsidRDefault="0064373C" w:rsidP="0064373C">
      <w:pPr>
        <w:rPr>
          <w:color w:val="806000" w:themeColor="accent4" w:themeShade="80"/>
          <w:lang w:val="sr-Cyrl-RS"/>
        </w:rPr>
      </w:pPr>
    </w:p>
    <w:p w14:paraId="41FBB082" w14:textId="77777777" w:rsidR="0064373C" w:rsidRPr="006A29FF" w:rsidRDefault="0064373C" w:rsidP="0064373C">
      <w:pPr>
        <w:rPr>
          <w:lang w:val="sr-Cyrl-RS"/>
        </w:rPr>
      </w:pPr>
      <w:r w:rsidRPr="006A29FF">
        <w:rPr>
          <w:sz w:val="28"/>
          <w:szCs w:val="28"/>
          <w:lang w:val="sr-Cyrl-RS"/>
        </w:rPr>
        <w:t>Наставна средства:</w:t>
      </w:r>
      <w:r>
        <w:rPr>
          <w:lang w:val="sr-Cyrl-RS"/>
        </w:rPr>
        <w:t xml:space="preserve"> папирићи са </w:t>
      </w:r>
      <w:r w:rsidRPr="006A29FF">
        <w:rPr>
          <w:lang w:val="sr-Cyrl-RS"/>
        </w:rPr>
        <w:t xml:space="preserve">пословицама за формирање група, листићи са припремљеним задацима, папири </w:t>
      </w:r>
      <w:r>
        <w:rPr>
          <w:lang w:val="sr-Cyrl-RS"/>
        </w:rPr>
        <w:t xml:space="preserve">, звучна читанка </w:t>
      </w:r>
    </w:p>
    <w:p w14:paraId="6FAF4B82" w14:textId="77777777" w:rsidR="0064373C" w:rsidRPr="006A29FF" w:rsidRDefault="0064373C" w:rsidP="0064373C">
      <w:pPr>
        <w:rPr>
          <w:lang w:val="sr-Cyrl-RS"/>
        </w:rPr>
      </w:pPr>
      <w:r w:rsidRPr="006A29FF">
        <w:rPr>
          <w:lang w:val="sr-Cyrl-RS"/>
        </w:rPr>
        <w:t>Наставне методе:  разговор, текстуална, искуствена, кооперативно учење у групи, интерактивно учење, писана реч, усмено излагање, демонстративна</w:t>
      </w:r>
    </w:p>
    <w:p w14:paraId="32F0A3BA" w14:textId="77777777" w:rsidR="0064373C" w:rsidRDefault="0064373C" w:rsidP="0064373C">
      <w:pPr>
        <w:rPr>
          <w:lang w:val="sr-Cyrl-RS"/>
        </w:rPr>
      </w:pPr>
      <w:r w:rsidRPr="006A29FF">
        <w:rPr>
          <w:lang w:val="sr-Cyrl-RS"/>
        </w:rPr>
        <w:t>Облици рада:   фронтални, индивидуални, рад по групама</w:t>
      </w:r>
    </w:p>
    <w:p w14:paraId="54C5E6D1" w14:textId="7E050252" w:rsidR="0064373C" w:rsidRDefault="0064373C" w:rsidP="0064373C">
      <w:pPr>
        <w:rPr>
          <w:lang w:val="sr-Cyrl-RS"/>
        </w:rPr>
      </w:pPr>
      <w:r w:rsidRPr="006A29FF">
        <w:rPr>
          <w:lang w:val="sr-Cyrl-RS"/>
        </w:rPr>
        <w:t xml:space="preserve">Корелација: </w:t>
      </w:r>
      <w:r>
        <w:rPr>
          <w:lang w:val="sr-Cyrl-RS"/>
        </w:rPr>
        <w:t>српски језик, ликовна култура, музичка култура</w:t>
      </w:r>
    </w:p>
    <w:p w14:paraId="2136FD8D" w14:textId="55A9C424" w:rsidR="00D514F2" w:rsidRDefault="00D514F2" w:rsidP="0064373C">
      <w:pPr>
        <w:rPr>
          <w:lang w:val="sr-Cyrl-RS"/>
        </w:rPr>
      </w:pPr>
    </w:p>
    <w:p w14:paraId="7C5C3803" w14:textId="77777777" w:rsidR="00D514F2" w:rsidRPr="00D514F2" w:rsidRDefault="00D514F2" w:rsidP="00D514F2">
      <w:pPr>
        <w:rPr>
          <w:color w:val="FF0000"/>
          <w:sz w:val="24"/>
          <w:szCs w:val="24"/>
          <w:lang w:val="sr-Cyrl-RS"/>
        </w:rPr>
      </w:pPr>
      <w:r w:rsidRPr="00C42AC2">
        <w:rPr>
          <w:color w:val="FF0000"/>
          <w:sz w:val="24"/>
          <w:szCs w:val="24"/>
          <w:lang w:val="sr-Cyrl-RS"/>
        </w:rPr>
        <w:t>Ток часа:</w:t>
      </w:r>
    </w:p>
    <w:p w14:paraId="78DDB99B" w14:textId="77777777" w:rsidR="00D514F2" w:rsidRPr="00C42AC2" w:rsidRDefault="00D514F2" w:rsidP="00D514F2">
      <w:pPr>
        <w:rPr>
          <w:color w:val="FF0000"/>
          <w:sz w:val="24"/>
          <w:szCs w:val="24"/>
          <w:lang w:val="sr-Cyrl-RS"/>
        </w:rPr>
      </w:pPr>
      <w:r w:rsidRPr="00C42AC2">
        <w:rPr>
          <w:color w:val="FF0000"/>
          <w:sz w:val="24"/>
          <w:szCs w:val="24"/>
          <w:lang w:val="sr-Cyrl-RS"/>
        </w:rPr>
        <w:t>Уводни део:</w:t>
      </w:r>
    </w:p>
    <w:p w14:paraId="6D266C83" w14:textId="77777777" w:rsidR="00D514F2" w:rsidRDefault="00D514F2" w:rsidP="00D514F2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 xml:space="preserve">    Формирање група: Ученици извлаче понуђене </w:t>
      </w:r>
      <w:r>
        <w:rPr>
          <w:sz w:val="24"/>
          <w:szCs w:val="24"/>
          <w:lang w:val="sr-Cyrl-RS"/>
        </w:rPr>
        <w:t xml:space="preserve">папириће </w:t>
      </w:r>
      <w:r w:rsidRPr="008932AD">
        <w:rPr>
          <w:sz w:val="24"/>
          <w:szCs w:val="24"/>
          <w:lang w:val="sr-Cyrl-RS"/>
        </w:rPr>
        <w:t xml:space="preserve">са деловима исписаних пословица и састављањем њихових делова, формирају </w:t>
      </w:r>
      <w:r>
        <w:rPr>
          <w:sz w:val="24"/>
          <w:szCs w:val="24"/>
          <w:lang w:val="sr-Cyrl-RS"/>
        </w:rPr>
        <w:t xml:space="preserve"> 3</w:t>
      </w:r>
      <w:r w:rsidRPr="008932AD">
        <w:rPr>
          <w:sz w:val="24"/>
          <w:szCs w:val="24"/>
          <w:lang w:val="sr-Cyrl-RS"/>
        </w:rPr>
        <w:t xml:space="preserve"> групе.</w:t>
      </w:r>
      <w:r>
        <w:rPr>
          <w:sz w:val="24"/>
          <w:szCs w:val="24"/>
          <w:lang w:val="sr-Cyrl-RS"/>
        </w:rPr>
        <w:t>( млађи, средњи, старији узраст )</w:t>
      </w:r>
    </w:p>
    <w:p w14:paraId="761DCB82" w14:textId="77777777" w:rsidR="00D514F2" w:rsidRPr="008932AD" w:rsidRDefault="00D514F2" w:rsidP="00D514F2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>Пословице су</w:t>
      </w:r>
      <w:r>
        <w:rPr>
          <w:sz w:val="24"/>
          <w:szCs w:val="24"/>
          <w:lang w:val="sr-Cyrl-RS"/>
        </w:rPr>
        <w:t xml:space="preserve"> </w:t>
      </w:r>
      <w:r w:rsidRPr="008932AD">
        <w:rPr>
          <w:sz w:val="24"/>
          <w:szCs w:val="24"/>
          <w:lang w:val="sr-Cyrl-RS"/>
        </w:rPr>
        <w:t>:</w:t>
      </w:r>
    </w:p>
    <w:p w14:paraId="7015260C" w14:textId="77777777" w:rsidR="00D514F2" w:rsidRPr="008932AD" w:rsidRDefault="00D514F2" w:rsidP="00D514F2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>Ко зло чини, нека се добру не нада.</w:t>
      </w:r>
    </w:p>
    <w:p w14:paraId="766182E2" w14:textId="77777777" w:rsidR="00D514F2" w:rsidRPr="008932AD" w:rsidRDefault="00D514F2" w:rsidP="00D514F2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 xml:space="preserve">Није коме је речено, него коме је </w:t>
      </w:r>
      <w:r>
        <w:rPr>
          <w:sz w:val="24"/>
          <w:szCs w:val="24"/>
          <w:lang w:val="sr-Cyrl-RS"/>
        </w:rPr>
        <w:t>суђено.</w:t>
      </w:r>
    </w:p>
    <w:p w14:paraId="15E700EE" w14:textId="77777777" w:rsidR="00D514F2" w:rsidRDefault="00D514F2" w:rsidP="00D514F2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>Можеш некоме стати на пут, али на срећу не можеш.</w:t>
      </w:r>
    </w:p>
    <w:p w14:paraId="5A1B626E" w14:textId="77777777" w:rsidR="00D514F2" w:rsidRDefault="00D514F2" w:rsidP="00D514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-Задатак ученика је да ,на основу датих народних пословица, открију о којој бајци ће бити реч на часу...</w:t>
      </w:r>
    </w:p>
    <w:p w14:paraId="679C0A19" w14:textId="77777777" w:rsidR="00D514F2" w:rsidRPr="008932AD" w:rsidRDefault="00D514F2" w:rsidP="00D514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-Игра  откривалица : Групе редом говоре слова, појмове </w:t>
      </w:r>
      <w:r w:rsidRPr="00C42AC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покушавајући да открију тему данашњег часа....Тако све до откривања.</w:t>
      </w:r>
    </w:p>
    <w:p w14:paraId="683C4FC0" w14:textId="77777777" w:rsidR="00D514F2" w:rsidRDefault="00D514F2" w:rsidP="00D514F2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 xml:space="preserve"> </w:t>
      </w:r>
    </w:p>
    <w:p w14:paraId="6CCC5D74" w14:textId="77777777" w:rsidR="00D514F2" w:rsidRDefault="00D514F2" w:rsidP="00D514F2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lastRenderedPageBreak/>
        <w:t xml:space="preserve">    Питање за учитељицу:</w:t>
      </w:r>
    </w:p>
    <w:p w14:paraId="772A09C6" w14:textId="77777777" w:rsidR="00D514F2" w:rsidRDefault="00D514F2" w:rsidP="00D514F2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 xml:space="preserve">Све групе добијају исти задатак који гласи: Да бисте проверили да ли је ваша учитељица прочитала бајку Пепељуга, поставите јој једно питање у вези са бајком. Питање запишите на добијеном </w:t>
      </w:r>
      <w:r>
        <w:rPr>
          <w:sz w:val="24"/>
          <w:szCs w:val="24"/>
          <w:lang w:val="sr-Cyrl-RS"/>
        </w:rPr>
        <w:t>папирићу.</w:t>
      </w:r>
    </w:p>
    <w:p w14:paraId="22C5DAA8" w14:textId="77777777" w:rsidR="00D514F2" w:rsidRDefault="00D514F2" w:rsidP="00D514F2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>Након што се договоре унутар група и запишу питање, групе редом постављају питања на која одговарам а они коментаришу да ли су задовољни одговором. У неком одговору намерно грешим како бих проверила њихову пажњу и да ли су они читали текст.</w:t>
      </w:r>
    </w:p>
    <w:p w14:paraId="1B621DE6" w14:textId="77777777" w:rsidR="00D514F2" w:rsidRDefault="00D514F2" w:rsidP="00D514F2">
      <w:pPr>
        <w:pStyle w:val="Paragrafoelenco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КОРИШТЕЊЕ ЗВУЧНЕ ЧИТАНКЕ : слушамо бајку Пепељуга и драмски текст Пепељуга </w:t>
      </w:r>
    </w:p>
    <w:p w14:paraId="1E21C33E" w14:textId="77777777" w:rsidR="00D514F2" w:rsidRDefault="00D514F2" w:rsidP="00D514F2">
      <w:pPr>
        <w:pStyle w:val="Paragrafoelenco"/>
        <w:rPr>
          <w:sz w:val="24"/>
          <w:szCs w:val="24"/>
          <w:lang w:val="sr-Cyrl-RS"/>
        </w:rPr>
      </w:pPr>
      <w:r w:rsidRPr="004D3031">
        <w:rPr>
          <w:sz w:val="24"/>
          <w:szCs w:val="24"/>
          <w:lang w:val="sr-Cyrl-RS"/>
        </w:rPr>
        <w:t>Александра Поповића</w:t>
      </w:r>
    </w:p>
    <w:p w14:paraId="59E95E82" w14:textId="77777777" w:rsidR="00EF2EB9" w:rsidRPr="00C42AC2" w:rsidRDefault="00EF2EB9" w:rsidP="00EF2EB9">
      <w:pPr>
        <w:rPr>
          <w:color w:val="FF0000"/>
          <w:sz w:val="28"/>
          <w:szCs w:val="28"/>
          <w:lang w:val="sr-Cyrl-RS"/>
        </w:rPr>
      </w:pPr>
      <w:r w:rsidRPr="00C42AC2">
        <w:rPr>
          <w:color w:val="FF0000"/>
          <w:sz w:val="28"/>
          <w:szCs w:val="28"/>
          <w:lang w:val="sr-Cyrl-RS"/>
        </w:rPr>
        <w:t>Главни део</w:t>
      </w:r>
    </w:p>
    <w:p w14:paraId="471B6C33" w14:textId="1E6248AD" w:rsidR="00EF2EB9" w:rsidRDefault="00EF2EB9" w:rsidP="00EF2EB9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>Груп</w:t>
      </w:r>
      <w:r w:rsidR="00970C4A">
        <w:rPr>
          <w:sz w:val="24"/>
          <w:szCs w:val="24"/>
          <w:lang w:val="sr-Cyrl-RS"/>
        </w:rPr>
        <w:t>а</w:t>
      </w:r>
      <w:r w:rsidRPr="00AD28C5">
        <w:rPr>
          <w:sz w:val="24"/>
          <w:szCs w:val="24"/>
          <w:lang w:val="sr-Cyrl-RS"/>
        </w:rPr>
        <w:t xml:space="preserve"> добија задатке за рад</w:t>
      </w:r>
    </w:p>
    <w:p w14:paraId="07FB2D81" w14:textId="5D55C519" w:rsidR="00EF2EB9" w:rsidRDefault="00EF2EB9" w:rsidP="00EF2EB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СРЕДЊИ  УЗРАСТ</w:t>
      </w:r>
    </w:p>
    <w:p w14:paraId="0212CBAE" w14:textId="77777777" w:rsidR="00EF2EB9" w:rsidRPr="00AD28C5" w:rsidRDefault="00EF2EB9" w:rsidP="00EF2EB9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>На основу прочитане бајке, драмског текста и датог почетка</w:t>
      </w:r>
    </w:p>
    <w:p w14:paraId="261C7BF3" w14:textId="77777777" w:rsidR="00EF2EB9" w:rsidRDefault="00EF2EB9" w:rsidP="00EF2EB9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 xml:space="preserve"> напишите лирску песму о Пепељуги. Наслов одредите сами. </w:t>
      </w:r>
    </w:p>
    <w:p w14:paraId="2DCBD36D" w14:textId="77777777" w:rsidR="00EF2EB9" w:rsidRPr="00AD28C5" w:rsidRDefault="00EF2EB9" w:rsidP="00EF2EB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AD28C5">
        <w:rPr>
          <w:sz w:val="24"/>
          <w:szCs w:val="24"/>
          <w:lang w:val="sr-Cyrl-RS"/>
        </w:rPr>
        <w:t xml:space="preserve">Због вретена свога </w:t>
      </w:r>
    </w:p>
    <w:p w14:paraId="7F7AC546" w14:textId="77777777" w:rsidR="00EF2EB9" w:rsidRPr="00AD28C5" w:rsidRDefault="00EF2EB9" w:rsidP="00EF2EB9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 xml:space="preserve"> што у јаму паде, </w:t>
      </w:r>
    </w:p>
    <w:p w14:paraId="23EF15FA" w14:textId="77777777" w:rsidR="00EF2EB9" w:rsidRPr="00AD28C5" w:rsidRDefault="00EF2EB9" w:rsidP="00EF2EB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AD28C5">
        <w:rPr>
          <w:sz w:val="24"/>
          <w:szCs w:val="24"/>
          <w:lang w:val="sr-Cyrl-RS"/>
        </w:rPr>
        <w:t xml:space="preserve">Пепељуга млада </w:t>
      </w:r>
    </w:p>
    <w:p w14:paraId="262AE1ED" w14:textId="01112C30" w:rsidR="00EF2EB9" w:rsidRDefault="00EF2EB9" w:rsidP="00EF2EB9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 xml:space="preserve"> без мајке остаде.</w:t>
      </w:r>
    </w:p>
    <w:p w14:paraId="5340236A" w14:textId="77777777" w:rsidR="00970C4A" w:rsidRPr="006A0B67" w:rsidRDefault="00970C4A" w:rsidP="00970C4A">
      <w:pPr>
        <w:rPr>
          <w:sz w:val="24"/>
          <w:szCs w:val="24"/>
          <w:lang w:val="sr-Cyrl-RS"/>
        </w:rPr>
      </w:pPr>
      <w:r w:rsidRPr="006A0B67">
        <w:rPr>
          <w:sz w:val="24"/>
          <w:szCs w:val="24"/>
          <w:lang w:val="sr-Cyrl-RS"/>
        </w:rPr>
        <w:t>Груп</w:t>
      </w:r>
      <w:r>
        <w:rPr>
          <w:sz w:val="24"/>
          <w:szCs w:val="24"/>
          <w:lang w:val="sr-Cyrl-RS"/>
        </w:rPr>
        <w:t xml:space="preserve">а </w:t>
      </w:r>
      <w:r w:rsidRPr="006A0B67">
        <w:rPr>
          <w:sz w:val="24"/>
          <w:szCs w:val="24"/>
          <w:lang w:val="sr-Cyrl-RS"/>
        </w:rPr>
        <w:t xml:space="preserve"> рад</w:t>
      </w:r>
      <w:r>
        <w:rPr>
          <w:sz w:val="24"/>
          <w:szCs w:val="24"/>
          <w:lang w:val="sr-Cyrl-RS"/>
        </w:rPr>
        <w:t>и</w:t>
      </w:r>
      <w:r w:rsidRPr="006A0B67">
        <w:rPr>
          <w:sz w:val="24"/>
          <w:szCs w:val="24"/>
          <w:lang w:val="sr-Cyrl-RS"/>
        </w:rPr>
        <w:t xml:space="preserve"> на изради својих задатака</w:t>
      </w:r>
      <w:r>
        <w:rPr>
          <w:sz w:val="24"/>
          <w:szCs w:val="24"/>
          <w:lang w:val="sr-Cyrl-RS"/>
        </w:rPr>
        <w:t xml:space="preserve"> и извештава о резултатима.</w:t>
      </w:r>
    </w:p>
    <w:p w14:paraId="5E9B803C" w14:textId="77777777" w:rsidR="00970C4A" w:rsidRDefault="00970C4A" w:rsidP="00970C4A">
      <w:pPr>
        <w:rPr>
          <w:sz w:val="24"/>
          <w:szCs w:val="24"/>
          <w:lang w:val="sr-Cyrl-RS"/>
        </w:rPr>
      </w:pPr>
      <w:r w:rsidRPr="006A0B67">
        <w:rPr>
          <w:sz w:val="24"/>
          <w:szCs w:val="24"/>
          <w:lang w:val="sr-Cyrl-RS"/>
        </w:rPr>
        <w:t>Продукте рада груп</w:t>
      </w:r>
      <w:r>
        <w:rPr>
          <w:sz w:val="24"/>
          <w:szCs w:val="24"/>
          <w:lang w:val="sr-Cyrl-RS"/>
        </w:rPr>
        <w:t>е</w:t>
      </w:r>
      <w:r w:rsidRPr="006A0B67">
        <w:rPr>
          <w:sz w:val="24"/>
          <w:szCs w:val="24"/>
          <w:lang w:val="sr-Cyrl-RS"/>
        </w:rPr>
        <w:t xml:space="preserve"> постављамо на видно место на паноу.</w:t>
      </w:r>
    </w:p>
    <w:p w14:paraId="0E9358C3" w14:textId="77777777" w:rsidR="00970C4A" w:rsidRDefault="00970C4A" w:rsidP="00970C4A">
      <w:pPr>
        <w:rPr>
          <w:sz w:val="24"/>
          <w:szCs w:val="24"/>
          <w:lang w:val="sr-Cyrl-RS"/>
        </w:rPr>
      </w:pPr>
    </w:p>
    <w:p w14:paraId="45C0F7F2" w14:textId="77777777" w:rsidR="00970C4A" w:rsidRPr="006A0B67" w:rsidRDefault="00970C4A" w:rsidP="00970C4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Pr="006A0B67">
        <w:rPr>
          <w:sz w:val="24"/>
          <w:szCs w:val="24"/>
          <w:lang w:val="sr-Cyrl-RS"/>
        </w:rPr>
        <w:t>Завршни део</w:t>
      </w:r>
    </w:p>
    <w:p w14:paraId="16F4E738" w14:textId="77777777" w:rsidR="00970C4A" w:rsidRPr="006A0B67" w:rsidRDefault="00970C4A" w:rsidP="00970C4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Pr="006A0B67">
        <w:rPr>
          <w:sz w:val="24"/>
          <w:szCs w:val="24"/>
          <w:lang w:val="sr-Cyrl-RS"/>
        </w:rPr>
        <w:t>Груп</w:t>
      </w:r>
      <w:r>
        <w:rPr>
          <w:sz w:val="24"/>
          <w:szCs w:val="24"/>
          <w:lang w:val="sr-Cyrl-RS"/>
        </w:rPr>
        <w:t>а</w:t>
      </w:r>
      <w:r w:rsidRPr="006A0B67">
        <w:rPr>
          <w:sz w:val="24"/>
          <w:szCs w:val="24"/>
          <w:lang w:val="sr-Cyrl-RS"/>
        </w:rPr>
        <w:t xml:space="preserve"> добија нове задатке.</w:t>
      </w:r>
    </w:p>
    <w:p w14:paraId="4C56FCD3" w14:textId="77777777" w:rsidR="00970C4A" w:rsidRDefault="00970C4A" w:rsidP="00970C4A">
      <w:pPr>
        <w:rPr>
          <w:sz w:val="24"/>
          <w:szCs w:val="24"/>
          <w:lang w:val="sr-Cyrl-RS"/>
        </w:rPr>
      </w:pPr>
      <w:r w:rsidRPr="006A0B67">
        <w:rPr>
          <w:sz w:val="24"/>
          <w:szCs w:val="24"/>
          <w:lang w:val="sr-Cyrl-RS"/>
        </w:rPr>
        <w:t>Након добијања задатака, договарају се унутар група и припремају  да их усмено излажу и образложе.</w:t>
      </w:r>
    </w:p>
    <w:p w14:paraId="38E882BB" w14:textId="77777777" w:rsidR="00970C4A" w:rsidRPr="006A0B67" w:rsidRDefault="00970C4A" w:rsidP="00970C4A">
      <w:pPr>
        <w:rPr>
          <w:sz w:val="24"/>
          <w:szCs w:val="24"/>
          <w:lang w:val="sr-Cyrl-RS"/>
        </w:rPr>
      </w:pPr>
      <w:r w:rsidRPr="006A0B67">
        <w:rPr>
          <w:sz w:val="24"/>
          <w:szCs w:val="24"/>
          <w:lang w:val="sr-Cyrl-RS"/>
        </w:rPr>
        <w:t xml:space="preserve">Извештаји група </w:t>
      </w:r>
    </w:p>
    <w:p w14:paraId="4AEC02B2" w14:textId="77777777" w:rsidR="00970C4A" w:rsidRPr="006A0B67" w:rsidRDefault="00970C4A" w:rsidP="00970C4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Pr="006A0B67">
        <w:rPr>
          <w:sz w:val="24"/>
          <w:szCs w:val="24"/>
          <w:lang w:val="sr-Cyrl-RS"/>
        </w:rPr>
        <w:t xml:space="preserve">На основу договора унутар група, један ученик усмено излаже садржај добијеног задатка. </w:t>
      </w:r>
    </w:p>
    <w:p w14:paraId="0763AE64" w14:textId="7C0D2707" w:rsidR="00970C4A" w:rsidRDefault="00970C4A" w:rsidP="00970C4A">
      <w:pPr>
        <w:rPr>
          <w:sz w:val="24"/>
          <w:szCs w:val="24"/>
          <w:lang w:val="sr-Cyrl-RS"/>
        </w:rPr>
      </w:pPr>
      <w:bookmarkStart w:id="1" w:name="_GoBack"/>
      <w:bookmarkEnd w:id="1"/>
      <w:r w:rsidRPr="006A0B67">
        <w:rPr>
          <w:sz w:val="24"/>
          <w:szCs w:val="24"/>
          <w:lang w:val="sr-Cyrl-RS"/>
        </w:rPr>
        <w:t>Наставн</w:t>
      </w:r>
      <w:r>
        <w:rPr>
          <w:sz w:val="24"/>
          <w:szCs w:val="24"/>
          <w:lang w:val="sr-Cyrl-RS"/>
        </w:rPr>
        <w:t>и предмет : Ликовна култура – ликовна илустарција бајке уз кориштење техника по избору ученик</w:t>
      </w:r>
      <w:r w:rsidR="004D3AAC">
        <w:rPr>
          <w:sz w:val="24"/>
          <w:szCs w:val="24"/>
          <w:lang w:val="sr-Cyrl-RS"/>
        </w:rPr>
        <w:t>а</w:t>
      </w:r>
    </w:p>
    <w:p w14:paraId="130956A5" w14:textId="77777777" w:rsidR="00970C4A" w:rsidRPr="00C42AC2" w:rsidRDefault="00970C4A" w:rsidP="00970C4A">
      <w:pPr>
        <w:rPr>
          <w:color w:val="FF0000"/>
          <w:sz w:val="24"/>
          <w:szCs w:val="24"/>
          <w:lang w:val="sr-Cyrl-RS"/>
        </w:rPr>
      </w:pPr>
      <w:r w:rsidRPr="00C42AC2">
        <w:rPr>
          <w:color w:val="FF0000"/>
          <w:sz w:val="24"/>
          <w:szCs w:val="24"/>
          <w:lang w:val="sr-Cyrl-RS"/>
        </w:rPr>
        <w:lastRenderedPageBreak/>
        <w:t>Ваннаставне активности</w:t>
      </w:r>
    </w:p>
    <w:p w14:paraId="684DC3B1" w14:textId="77777777" w:rsidR="00970C4A" w:rsidRDefault="00970C4A" w:rsidP="00970C4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Тема:  </w:t>
      </w:r>
      <w:r w:rsidRPr="00835133">
        <w:rPr>
          <w:sz w:val="24"/>
          <w:szCs w:val="24"/>
          <w:lang w:val="sr-Cyrl-RS"/>
        </w:rPr>
        <w:t>Пепељуга и ми</w:t>
      </w:r>
    </w:p>
    <w:p w14:paraId="0A594FA5" w14:textId="2236E05A" w:rsidR="00970C4A" w:rsidRDefault="00970C4A" w:rsidP="00970C4A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Циљ:    Развијање и неговање креативних способности код ученика</w:t>
      </w:r>
    </w:p>
    <w:p w14:paraId="39E7AD58" w14:textId="77777777" w:rsidR="004D3AAC" w:rsidRDefault="004D3AAC" w:rsidP="004D3AAC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РЕПЕРИ</w:t>
      </w:r>
    </w:p>
    <w:p w14:paraId="07F1ECB4" w14:textId="0869F72C" w:rsidR="004D3AAC" w:rsidRDefault="004D3AAC" w:rsidP="004D3AAC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Припремите се да добијену лирску песму о Пепељуги</w:t>
      </w:r>
      <w:r>
        <w:rPr>
          <w:sz w:val="24"/>
          <w:szCs w:val="24"/>
          <w:lang w:val="sr-Cyrl-RS"/>
        </w:rPr>
        <w:t xml:space="preserve"> </w:t>
      </w:r>
      <w:r w:rsidRPr="00835133">
        <w:rPr>
          <w:sz w:val="24"/>
          <w:szCs w:val="24"/>
          <w:lang w:val="sr-Cyrl-RS"/>
        </w:rPr>
        <w:t>отпевате у стилу реп музике.</w:t>
      </w:r>
    </w:p>
    <w:p w14:paraId="755CCB21" w14:textId="77777777" w:rsidR="004D3AAC" w:rsidRPr="00835133" w:rsidRDefault="004D3AAC" w:rsidP="004D3AAC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Извештаји груп</w:t>
      </w:r>
      <w:r>
        <w:rPr>
          <w:sz w:val="24"/>
          <w:szCs w:val="24"/>
          <w:lang w:val="sr-Cyrl-RS"/>
        </w:rPr>
        <w:t>е</w:t>
      </w:r>
    </w:p>
    <w:p w14:paraId="03E9A522" w14:textId="77777777" w:rsidR="004D3AAC" w:rsidRDefault="004D3AAC" w:rsidP="004D3AAC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Груп</w:t>
      </w:r>
      <w:r>
        <w:rPr>
          <w:sz w:val="24"/>
          <w:szCs w:val="24"/>
          <w:lang w:val="sr-Cyrl-RS"/>
        </w:rPr>
        <w:t xml:space="preserve">а </w:t>
      </w:r>
      <w:r w:rsidRPr="00835133">
        <w:rPr>
          <w:sz w:val="24"/>
          <w:szCs w:val="24"/>
          <w:lang w:val="sr-Cyrl-RS"/>
        </w:rPr>
        <w:t>изводе своје улоге зависно од задатака које су добили.</w:t>
      </w:r>
    </w:p>
    <w:p w14:paraId="3570AB72" w14:textId="77777777" w:rsidR="004D3AAC" w:rsidRDefault="004D3AAC" w:rsidP="004D3AAC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Завршни део</w:t>
      </w:r>
    </w:p>
    <w:p w14:paraId="3E6E00B1" w14:textId="77777777" w:rsidR="004D3AAC" w:rsidRDefault="004D3AAC" w:rsidP="004D3AAC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Коментаришемо продукте  и бирамо најуспешније и најзанимљивије извођаче уз образложење.</w:t>
      </w:r>
    </w:p>
    <w:p w14:paraId="643BFA52" w14:textId="77777777" w:rsidR="004D3AAC" w:rsidRDefault="004D3AAC" w:rsidP="004D3AAC">
      <w:pPr>
        <w:rPr>
          <w:sz w:val="24"/>
          <w:szCs w:val="24"/>
          <w:lang w:val="sr-Cyrl-RS"/>
        </w:rPr>
      </w:pPr>
    </w:p>
    <w:p w14:paraId="2E49A826" w14:textId="77777777" w:rsidR="004D3AAC" w:rsidRPr="00835133" w:rsidRDefault="004D3AAC" w:rsidP="00970C4A">
      <w:pPr>
        <w:rPr>
          <w:sz w:val="24"/>
          <w:szCs w:val="24"/>
          <w:lang w:val="sr-Cyrl-RS"/>
        </w:rPr>
      </w:pPr>
    </w:p>
    <w:p w14:paraId="11F62EC2" w14:textId="77777777" w:rsidR="00970C4A" w:rsidRPr="00AD28C5" w:rsidRDefault="00970C4A" w:rsidP="00EF2EB9">
      <w:pPr>
        <w:rPr>
          <w:sz w:val="24"/>
          <w:szCs w:val="24"/>
          <w:lang w:val="sr-Cyrl-RS"/>
        </w:rPr>
      </w:pPr>
    </w:p>
    <w:p w14:paraId="6CD68293" w14:textId="77777777" w:rsidR="00D514F2" w:rsidRPr="006A29FF" w:rsidRDefault="00D514F2" w:rsidP="0064373C">
      <w:pPr>
        <w:rPr>
          <w:lang w:val="sr-Cyrl-RS"/>
        </w:rPr>
      </w:pPr>
    </w:p>
    <w:p w14:paraId="4AB4A690" w14:textId="77777777" w:rsidR="0064373C" w:rsidRPr="0064373C" w:rsidRDefault="0064373C">
      <w:pPr>
        <w:rPr>
          <w:lang w:val="sr-Cyrl-RS"/>
        </w:rPr>
      </w:pPr>
    </w:p>
    <w:sectPr w:rsidR="0064373C" w:rsidRPr="00643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41FD8"/>
    <w:multiLevelType w:val="hybridMultilevel"/>
    <w:tmpl w:val="191CB6AE"/>
    <w:lvl w:ilvl="0" w:tplc="7D6E7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3C"/>
    <w:rsid w:val="00092015"/>
    <w:rsid w:val="004D3AAC"/>
    <w:rsid w:val="004F2574"/>
    <w:rsid w:val="0064373C"/>
    <w:rsid w:val="006D078B"/>
    <w:rsid w:val="00970C4A"/>
    <w:rsid w:val="00D514F2"/>
    <w:rsid w:val="00EF2EB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95B8"/>
  <w15:chartTrackingRefBased/>
  <w15:docId w15:val="{5EAA7F0A-42B1-4F7D-955E-55274798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373C"/>
    <w:pPr>
      <w:spacing w:after="200" w:line="276" w:lineRule="auto"/>
    </w:pPr>
    <w:rPr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3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437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Carpredefinitoparagrafo"/>
    <w:rsid w:val="0064373C"/>
  </w:style>
  <w:style w:type="character" w:styleId="Collegamentoipertestuale">
    <w:name w:val="Hyperlink"/>
    <w:basedOn w:val="Carpredefinitoparagrafo"/>
    <w:uiPriority w:val="99"/>
    <w:unhideWhenUsed/>
    <w:rsid w:val="00D514F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14F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cRZ_5cpek8" TargetMode="External"/><Relationship Id="rId5" Type="http://schemas.openxmlformats.org/officeDocument/2006/relationships/hyperlink" Target="https://www.knjizara.com/Pepeljuga-najlepse-bajke-brace-Grim-Braca-Grim-1432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markovic</dc:creator>
  <cp:keywords/>
  <dc:description/>
  <cp:lastModifiedBy>miljan markovic</cp:lastModifiedBy>
  <cp:revision>1</cp:revision>
  <dcterms:created xsi:type="dcterms:W3CDTF">2020-04-05T10:58:00Z</dcterms:created>
  <dcterms:modified xsi:type="dcterms:W3CDTF">2020-04-05T12:02:00Z</dcterms:modified>
</cp:coreProperties>
</file>