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6D6DC" w14:textId="77777777" w:rsidR="00F554CD" w:rsidRDefault="00F554CD" w:rsidP="00F554CD">
      <w:r>
        <w:rPr>
          <w:lang w:val="sr-Cyrl-RS"/>
        </w:rPr>
        <w:t>Аутор : Слађана Марковић</w:t>
      </w:r>
    </w:p>
    <w:p w14:paraId="5E6DA856" w14:textId="77777777" w:rsidR="00F554CD" w:rsidRDefault="00F554CD" w:rsidP="00F554CD"/>
    <w:p w14:paraId="2FDFD318" w14:textId="77777777" w:rsidR="00F554CD" w:rsidRPr="00E75A94" w:rsidRDefault="00F554CD" w:rsidP="00F554CD">
      <w:pPr>
        <w:rPr>
          <w:lang w:val="sr-Cyrl-RS"/>
        </w:rPr>
      </w:pPr>
      <w:r>
        <w:rPr>
          <w:lang w:val="sr-Cyrl-RS"/>
        </w:rPr>
        <w:t>Наставни предмет: СРПСКИ ЈЕЗИК</w:t>
      </w:r>
    </w:p>
    <w:p w14:paraId="38B2101E" w14:textId="77777777" w:rsidR="00F554CD" w:rsidRPr="00DB398F" w:rsidRDefault="00F554CD" w:rsidP="00F554CD">
      <w:pPr>
        <w:rPr>
          <w:lang w:val="sr-Cyrl-RS"/>
        </w:rPr>
      </w:pPr>
      <w:r>
        <w:rPr>
          <w:lang w:val="sr-Cyrl-RS"/>
        </w:rPr>
        <w:t xml:space="preserve">                                     </w:t>
      </w:r>
    </w:p>
    <w:p w14:paraId="222124EB" w14:textId="77777777" w:rsidR="00F554CD" w:rsidRDefault="00F554CD" w:rsidP="00F554CD">
      <w:pPr>
        <w:rPr>
          <w:lang w:val="sr-Cyrl-RS"/>
        </w:rPr>
      </w:pPr>
      <w:r>
        <w:rPr>
          <w:lang w:val="sr-Cyrl-RS"/>
        </w:rPr>
        <w:t>Тема :Пепељуга -:- Пепељуга, браћа Грим</w:t>
      </w:r>
    </w:p>
    <w:p w14:paraId="6C9212ED" w14:textId="77777777" w:rsidR="00F554CD" w:rsidRPr="008932AD" w:rsidRDefault="00F554CD" w:rsidP="00F554CD">
      <w:pPr>
        <w:rPr>
          <w:lang w:val="sr-Cyrl-RS"/>
        </w:rPr>
      </w:pPr>
      <w:r>
        <w:rPr>
          <w:lang w:val="sr-Cyrl-RS"/>
        </w:rPr>
        <w:t xml:space="preserve">                                   -Пепељуга, Александар Поповић ( драмски текст )</w:t>
      </w:r>
    </w:p>
    <w:p w14:paraId="3AECF9D8" w14:textId="3D8D8DE4" w:rsidR="00F554CD" w:rsidRPr="00F554CD" w:rsidRDefault="00F554CD" w:rsidP="00F554CD">
      <w:pPr>
        <w:rPr>
          <w:lang w:val="sr-Cyrl-RS"/>
        </w:rPr>
      </w:pPr>
      <w:r>
        <w:rPr>
          <w:lang w:val="sr-Cyrl-RS"/>
        </w:rPr>
        <w:t xml:space="preserve">Узраст: </w:t>
      </w:r>
      <w:r>
        <w:rPr>
          <w:lang w:val="sr-Cyrl-RS"/>
        </w:rPr>
        <w:t>СТАРИЈИ УЗРАСТ</w:t>
      </w:r>
    </w:p>
    <w:p w14:paraId="3039B51A" w14:textId="77777777" w:rsidR="00F554CD" w:rsidRPr="00DB398F" w:rsidRDefault="00F554CD" w:rsidP="00F554CD">
      <w:pPr>
        <w:rPr>
          <w:lang w:val="sr-Cyrl-RS"/>
        </w:rPr>
      </w:pPr>
      <w:r w:rsidRPr="00DB398F">
        <w:rPr>
          <w:lang w:val="sr-Cyrl-RS"/>
        </w:rPr>
        <w:t xml:space="preserve">Тип часа:  </w:t>
      </w:r>
      <w:r>
        <w:rPr>
          <w:lang w:val="sr-Cyrl-RS"/>
        </w:rPr>
        <w:t>утврђивање</w:t>
      </w:r>
    </w:p>
    <w:p w14:paraId="30E573EC" w14:textId="77777777" w:rsidR="00F554CD" w:rsidRPr="00DB398F" w:rsidRDefault="00F554CD" w:rsidP="00F554CD">
      <w:pPr>
        <w:rPr>
          <w:lang w:val="sr-Cyrl-RS"/>
        </w:rPr>
      </w:pPr>
      <w:r w:rsidRPr="00DB398F">
        <w:rPr>
          <w:lang w:val="sr-Cyrl-RS"/>
        </w:rPr>
        <w:t xml:space="preserve">Циљ и задаци: - развијање, подстицање и неговање маште, креативности   </w:t>
      </w:r>
    </w:p>
    <w:p w14:paraId="6D9CF787" w14:textId="77777777" w:rsidR="00F554CD" w:rsidRPr="006A29FF" w:rsidRDefault="00F554CD" w:rsidP="00F554CD">
      <w:pPr>
        <w:rPr>
          <w:lang w:val="sr-Cyrl-RS"/>
        </w:rPr>
      </w:pPr>
      <w:r w:rsidRPr="00DB398F">
        <w:rPr>
          <w:lang w:val="sr-Cyrl-RS"/>
        </w:rPr>
        <w:t xml:space="preserve">                             </w:t>
      </w:r>
      <w:r w:rsidRPr="006A29FF">
        <w:rPr>
          <w:lang w:val="sr-Cyrl-RS"/>
        </w:rPr>
        <w:t>и литерарног стваралаштва код ученика;</w:t>
      </w:r>
    </w:p>
    <w:p w14:paraId="39D0EB3B" w14:textId="77777777" w:rsidR="00F554CD" w:rsidRPr="006A29FF" w:rsidRDefault="00F554CD" w:rsidP="00F554CD">
      <w:pPr>
        <w:rPr>
          <w:lang w:val="sr-Cyrl-RS"/>
        </w:rPr>
      </w:pPr>
      <w:r w:rsidRPr="006A29FF">
        <w:rPr>
          <w:lang w:val="sr-Cyrl-RS"/>
        </w:rPr>
        <w:t xml:space="preserve">                            - неговање интересовања и љубави према читању;</w:t>
      </w:r>
    </w:p>
    <w:p w14:paraId="1EDD1392" w14:textId="77777777" w:rsidR="00F554CD" w:rsidRPr="006A29FF" w:rsidRDefault="00F554CD" w:rsidP="00F554CD">
      <w:pPr>
        <w:rPr>
          <w:lang w:val="sr-Cyrl-RS"/>
        </w:rPr>
      </w:pPr>
      <w:r w:rsidRPr="006A29FF">
        <w:rPr>
          <w:lang w:val="sr-Cyrl-RS"/>
        </w:rPr>
        <w:t xml:space="preserve">                            - богаћење речника;</w:t>
      </w:r>
    </w:p>
    <w:p w14:paraId="2244996A" w14:textId="77777777" w:rsidR="00F554CD" w:rsidRPr="006A29FF" w:rsidRDefault="00F554CD" w:rsidP="00F554CD">
      <w:pPr>
        <w:rPr>
          <w:lang w:val="sr-Cyrl-RS"/>
        </w:rPr>
      </w:pPr>
      <w:r w:rsidRPr="006A29FF">
        <w:rPr>
          <w:lang w:val="sr-Cyrl-RS"/>
        </w:rPr>
        <w:t xml:space="preserve">                            - утицање на формирање етичких и хуманих норми   </w:t>
      </w:r>
    </w:p>
    <w:p w14:paraId="3CBE3506" w14:textId="1A12D44B" w:rsidR="00F554CD" w:rsidRDefault="00F554CD" w:rsidP="00F554CD">
      <w:pPr>
        <w:rPr>
          <w:lang w:val="sr-Cyrl-RS"/>
        </w:rPr>
      </w:pPr>
      <w:r w:rsidRPr="006A29FF">
        <w:rPr>
          <w:lang w:val="sr-Cyrl-RS"/>
        </w:rPr>
        <w:t xml:space="preserve">                            </w:t>
      </w:r>
      <w:r>
        <w:rPr>
          <w:lang w:val="sr-Cyrl-RS"/>
        </w:rPr>
        <w:t xml:space="preserve">   </w:t>
      </w:r>
      <w:r w:rsidRPr="006A29FF">
        <w:rPr>
          <w:lang w:val="sr-Cyrl-RS"/>
        </w:rPr>
        <w:t xml:space="preserve">понашања. </w:t>
      </w:r>
    </w:p>
    <w:p w14:paraId="5E93407C" w14:textId="77777777" w:rsidR="00C84B0F" w:rsidRPr="0028460B" w:rsidRDefault="00F554CD" w:rsidP="00C84B0F">
      <w:pPr>
        <w:rPr>
          <w:lang w:val="sr-Cyrl-RS"/>
        </w:rPr>
      </w:pPr>
      <w:r>
        <w:rPr>
          <w:lang w:val="sr-Cyrl-RS"/>
        </w:rPr>
        <w:t xml:space="preserve">  Извори </w:t>
      </w:r>
      <w:bookmarkStart w:id="0" w:name="_Hlk36771251"/>
      <w:r>
        <w:rPr>
          <w:lang w:val="sr-Cyrl-RS"/>
        </w:rPr>
        <w:t>:- Пепељуга, браћа Грим</w:t>
      </w:r>
      <w:r w:rsidR="00C84B0F" w:rsidRPr="00C84B0F">
        <w:rPr>
          <w:lang w:val="sr-Cyrl-RS"/>
        </w:rPr>
        <w:t>--</w:t>
      </w:r>
      <w:hyperlink r:id="rId5" w:history="1">
        <w:r w:rsidR="00C84B0F">
          <w:rPr>
            <w:rStyle w:val="Collegamentoipertestuale"/>
          </w:rPr>
          <w:t>https</w:t>
        </w:r>
        <w:r w:rsidR="00C84B0F" w:rsidRPr="0028460B">
          <w:rPr>
            <w:rStyle w:val="Collegamentoipertestuale"/>
            <w:lang w:val="sr-Cyrl-RS"/>
          </w:rPr>
          <w:t>://</w:t>
        </w:r>
        <w:r w:rsidR="00C84B0F">
          <w:rPr>
            <w:rStyle w:val="Collegamentoipertestuale"/>
          </w:rPr>
          <w:t>www</w:t>
        </w:r>
        <w:r w:rsidR="00C84B0F" w:rsidRPr="0028460B">
          <w:rPr>
            <w:rStyle w:val="Collegamentoipertestuale"/>
            <w:lang w:val="sr-Cyrl-RS"/>
          </w:rPr>
          <w:t>.</w:t>
        </w:r>
        <w:proofErr w:type="spellStart"/>
        <w:r w:rsidR="00C84B0F">
          <w:rPr>
            <w:rStyle w:val="Collegamentoipertestuale"/>
          </w:rPr>
          <w:t>knjizara</w:t>
        </w:r>
        <w:proofErr w:type="spellEnd"/>
        <w:r w:rsidR="00C84B0F" w:rsidRPr="0028460B">
          <w:rPr>
            <w:rStyle w:val="Collegamentoipertestuale"/>
            <w:lang w:val="sr-Cyrl-RS"/>
          </w:rPr>
          <w:t>.</w:t>
        </w:r>
        <w:r w:rsidR="00C84B0F">
          <w:rPr>
            <w:rStyle w:val="Collegamentoipertestuale"/>
          </w:rPr>
          <w:t>com</w:t>
        </w:r>
        <w:r w:rsidR="00C84B0F" w:rsidRPr="0028460B">
          <w:rPr>
            <w:rStyle w:val="Collegamentoipertestuale"/>
            <w:lang w:val="sr-Cyrl-RS"/>
          </w:rPr>
          <w:t>/</w:t>
        </w:r>
        <w:proofErr w:type="spellStart"/>
        <w:r w:rsidR="00C84B0F">
          <w:rPr>
            <w:rStyle w:val="Collegamentoipertestuale"/>
          </w:rPr>
          <w:t>Pepeljuga</w:t>
        </w:r>
        <w:proofErr w:type="spellEnd"/>
        <w:r w:rsidR="00C84B0F" w:rsidRPr="0028460B">
          <w:rPr>
            <w:rStyle w:val="Collegamentoipertestuale"/>
            <w:lang w:val="sr-Cyrl-RS"/>
          </w:rPr>
          <w:t>-</w:t>
        </w:r>
        <w:proofErr w:type="spellStart"/>
        <w:r w:rsidR="00C84B0F">
          <w:rPr>
            <w:rStyle w:val="Collegamentoipertestuale"/>
          </w:rPr>
          <w:t>najlepse</w:t>
        </w:r>
        <w:proofErr w:type="spellEnd"/>
        <w:r w:rsidR="00C84B0F" w:rsidRPr="0028460B">
          <w:rPr>
            <w:rStyle w:val="Collegamentoipertestuale"/>
            <w:lang w:val="sr-Cyrl-RS"/>
          </w:rPr>
          <w:t>-</w:t>
        </w:r>
        <w:proofErr w:type="spellStart"/>
        <w:r w:rsidR="00C84B0F">
          <w:rPr>
            <w:rStyle w:val="Collegamentoipertestuale"/>
          </w:rPr>
          <w:t>bajke</w:t>
        </w:r>
        <w:proofErr w:type="spellEnd"/>
        <w:r w:rsidR="00C84B0F" w:rsidRPr="0028460B">
          <w:rPr>
            <w:rStyle w:val="Collegamentoipertestuale"/>
            <w:lang w:val="sr-Cyrl-RS"/>
          </w:rPr>
          <w:t>-</w:t>
        </w:r>
        <w:r w:rsidR="00C84B0F">
          <w:rPr>
            <w:rStyle w:val="Collegamentoipertestuale"/>
          </w:rPr>
          <w:t>brace</w:t>
        </w:r>
        <w:r w:rsidR="00C84B0F" w:rsidRPr="0028460B">
          <w:rPr>
            <w:rStyle w:val="Collegamentoipertestuale"/>
            <w:lang w:val="sr-Cyrl-RS"/>
          </w:rPr>
          <w:t>-</w:t>
        </w:r>
        <w:r w:rsidR="00C84B0F">
          <w:rPr>
            <w:rStyle w:val="Collegamentoipertestuale"/>
          </w:rPr>
          <w:t>Grim</w:t>
        </w:r>
        <w:r w:rsidR="00C84B0F" w:rsidRPr="0028460B">
          <w:rPr>
            <w:rStyle w:val="Collegamentoipertestuale"/>
            <w:lang w:val="sr-Cyrl-RS"/>
          </w:rPr>
          <w:t>-</w:t>
        </w:r>
        <w:proofErr w:type="spellStart"/>
        <w:r w:rsidR="00C84B0F">
          <w:rPr>
            <w:rStyle w:val="Collegamentoipertestuale"/>
          </w:rPr>
          <w:t>Braca</w:t>
        </w:r>
        <w:proofErr w:type="spellEnd"/>
        <w:r w:rsidR="00C84B0F" w:rsidRPr="0028460B">
          <w:rPr>
            <w:rStyle w:val="Collegamentoipertestuale"/>
            <w:lang w:val="sr-Cyrl-RS"/>
          </w:rPr>
          <w:t>-</w:t>
        </w:r>
        <w:r w:rsidR="00C84B0F">
          <w:rPr>
            <w:rStyle w:val="Collegamentoipertestuale"/>
          </w:rPr>
          <w:t>Grim</w:t>
        </w:r>
        <w:r w:rsidR="00C84B0F" w:rsidRPr="0028460B">
          <w:rPr>
            <w:rStyle w:val="Collegamentoipertestuale"/>
            <w:lang w:val="sr-Cyrl-RS"/>
          </w:rPr>
          <w:t>-143284</w:t>
        </w:r>
      </w:hyperlink>
    </w:p>
    <w:p w14:paraId="680505E3" w14:textId="521DBBC6" w:rsidR="00F554CD" w:rsidRPr="00C84B0F" w:rsidRDefault="00F554CD" w:rsidP="00F554CD">
      <w:pPr>
        <w:rPr>
          <w:lang w:val="sr-Cyrl-RS"/>
        </w:rPr>
      </w:pPr>
    </w:p>
    <w:p w14:paraId="23BFC616" w14:textId="45CC1A9B" w:rsidR="00F554CD" w:rsidRPr="00C84B0F" w:rsidRDefault="00F554CD" w:rsidP="00F554CD">
      <w:pPr>
        <w:rPr>
          <w:lang w:val="sr-Cyrl-RS"/>
        </w:rPr>
      </w:pPr>
      <w:r>
        <w:rPr>
          <w:lang w:val="sr-Cyrl-RS"/>
        </w:rPr>
        <w:t xml:space="preserve">                   -Пепељуга, Александар Поповић ( драмски текст )</w:t>
      </w:r>
      <w:r w:rsidR="00C84B0F" w:rsidRPr="00C84B0F">
        <w:rPr>
          <w:lang w:val="sr-Cyrl-RS"/>
        </w:rPr>
        <w:t xml:space="preserve">-- </w:t>
      </w:r>
      <w:hyperlink r:id="rId6" w:history="1">
        <w:r w:rsidR="00C84B0F">
          <w:rPr>
            <w:rStyle w:val="Collegamentoipertestuale"/>
          </w:rPr>
          <w:t>https</w:t>
        </w:r>
        <w:r w:rsidR="00C84B0F" w:rsidRPr="0028460B">
          <w:rPr>
            <w:rStyle w:val="Collegamentoipertestuale"/>
            <w:lang w:val="sr-Cyrl-RS"/>
          </w:rPr>
          <w:t>://</w:t>
        </w:r>
        <w:r w:rsidR="00C84B0F">
          <w:rPr>
            <w:rStyle w:val="Collegamentoipertestuale"/>
          </w:rPr>
          <w:t>www</w:t>
        </w:r>
        <w:r w:rsidR="00C84B0F" w:rsidRPr="0028460B">
          <w:rPr>
            <w:rStyle w:val="Collegamentoipertestuale"/>
            <w:lang w:val="sr-Cyrl-RS"/>
          </w:rPr>
          <w:t>.</w:t>
        </w:r>
        <w:proofErr w:type="spellStart"/>
        <w:r w:rsidR="00C84B0F">
          <w:rPr>
            <w:rStyle w:val="Collegamentoipertestuale"/>
          </w:rPr>
          <w:t>youtube</w:t>
        </w:r>
        <w:proofErr w:type="spellEnd"/>
        <w:r w:rsidR="00C84B0F" w:rsidRPr="0028460B">
          <w:rPr>
            <w:rStyle w:val="Collegamentoipertestuale"/>
            <w:lang w:val="sr-Cyrl-RS"/>
          </w:rPr>
          <w:t>.</w:t>
        </w:r>
        <w:r w:rsidR="00C84B0F">
          <w:rPr>
            <w:rStyle w:val="Collegamentoipertestuale"/>
          </w:rPr>
          <w:t>com</w:t>
        </w:r>
        <w:r w:rsidR="00C84B0F" w:rsidRPr="0028460B">
          <w:rPr>
            <w:rStyle w:val="Collegamentoipertestuale"/>
            <w:lang w:val="sr-Cyrl-RS"/>
          </w:rPr>
          <w:t>/</w:t>
        </w:r>
        <w:r w:rsidR="00C84B0F">
          <w:rPr>
            <w:rStyle w:val="Collegamentoipertestuale"/>
          </w:rPr>
          <w:t>watch</w:t>
        </w:r>
        <w:r w:rsidR="00C84B0F" w:rsidRPr="0028460B">
          <w:rPr>
            <w:rStyle w:val="Collegamentoipertestuale"/>
            <w:lang w:val="sr-Cyrl-RS"/>
          </w:rPr>
          <w:t>?</w:t>
        </w:r>
        <w:r w:rsidR="00C84B0F">
          <w:rPr>
            <w:rStyle w:val="Collegamentoipertestuale"/>
          </w:rPr>
          <w:t>v</w:t>
        </w:r>
        <w:r w:rsidR="00C84B0F" w:rsidRPr="0028460B">
          <w:rPr>
            <w:rStyle w:val="Collegamentoipertestuale"/>
            <w:lang w:val="sr-Cyrl-RS"/>
          </w:rPr>
          <w:t>=3</w:t>
        </w:r>
        <w:proofErr w:type="spellStart"/>
        <w:r w:rsidR="00C84B0F">
          <w:rPr>
            <w:rStyle w:val="Collegamentoipertestuale"/>
          </w:rPr>
          <w:t>cRZ</w:t>
        </w:r>
        <w:proofErr w:type="spellEnd"/>
        <w:r w:rsidR="00C84B0F" w:rsidRPr="0028460B">
          <w:rPr>
            <w:rStyle w:val="Collegamentoipertestuale"/>
            <w:lang w:val="sr-Cyrl-RS"/>
          </w:rPr>
          <w:t>_5</w:t>
        </w:r>
        <w:proofErr w:type="spellStart"/>
        <w:r w:rsidR="00C84B0F">
          <w:rPr>
            <w:rStyle w:val="Collegamentoipertestuale"/>
          </w:rPr>
          <w:t>cpek</w:t>
        </w:r>
        <w:proofErr w:type="spellEnd"/>
        <w:r w:rsidR="00C84B0F" w:rsidRPr="0028460B">
          <w:rPr>
            <w:rStyle w:val="Collegamentoipertestuale"/>
            <w:lang w:val="sr-Cyrl-RS"/>
          </w:rPr>
          <w:t>8</w:t>
        </w:r>
      </w:hyperlink>
    </w:p>
    <w:bookmarkEnd w:id="0"/>
    <w:p w14:paraId="0F1EEDB2" w14:textId="77777777" w:rsidR="00F554CD" w:rsidRPr="009C1410" w:rsidRDefault="00F554CD" w:rsidP="00F554CD">
      <w:pPr>
        <w:pStyle w:val="Titolo2"/>
        <w:rPr>
          <w:b w:val="0"/>
          <w:color w:val="806000" w:themeColor="accent4" w:themeShade="80"/>
          <w:sz w:val="28"/>
          <w:szCs w:val="28"/>
          <w:lang w:val="sr-Cyrl-RS"/>
        </w:rPr>
      </w:pPr>
      <w:r>
        <w:rPr>
          <w:b w:val="0"/>
          <w:color w:val="806000" w:themeColor="accent4" w:themeShade="80"/>
          <w:sz w:val="28"/>
          <w:szCs w:val="28"/>
          <w:lang w:val="sr-Cyrl-RS"/>
        </w:rPr>
        <w:t xml:space="preserve">- термонологија на матерњем , српском језику – бајка ( </w:t>
      </w:r>
      <w:proofErr w:type="spellStart"/>
      <w:r>
        <w:rPr>
          <w:b w:val="0"/>
          <w:color w:val="806000" w:themeColor="accent4" w:themeShade="80"/>
          <w:sz w:val="28"/>
          <w:szCs w:val="28"/>
          <w:lang w:val="it-IT"/>
        </w:rPr>
        <w:t>ital</w:t>
      </w:r>
      <w:proofErr w:type="spellEnd"/>
      <w:r w:rsidRPr="009C1410">
        <w:rPr>
          <w:b w:val="0"/>
          <w:color w:val="806000" w:themeColor="accent4" w:themeShade="80"/>
          <w:sz w:val="28"/>
          <w:szCs w:val="28"/>
          <w:lang w:val="sr-Cyrl-RS"/>
        </w:rPr>
        <w:t xml:space="preserve">. </w:t>
      </w:r>
      <w:proofErr w:type="gramStart"/>
      <w:r>
        <w:rPr>
          <w:b w:val="0"/>
          <w:color w:val="806000" w:themeColor="accent4" w:themeShade="80"/>
          <w:sz w:val="28"/>
          <w:szCs w:val="28"/>
          <w:lang w:val="it-IT"/>
        </w:rPr>
        <w:t>favola</w:t>
      </w:r>
      <w:r w:rsidRPr="009C1410">
        <w:rPr>
          <w:b w:val="0"/>
          <w:color w:val="806000" w:themeColor="accent4" w:themeShade="80"/>
          <w:sz w:val="28"/>
          <w:szCs w:val="28"/>
          <w:lang w:val="sr-Cyrl-RS"/>
        </w:rPr>
        <w:t xml:space="preserve"> )</w:t>
      </w:r>
      <w:proofErr w:type="gramEnd"/>
      <w:r w:rsidRPr="009C1410">
        <w:rPr>
          <w:b w:val="0"/>
          <w:color w:val="806000" w:themeColor="accent4" w:themeShade="80"/>
          <w:sz w:val="28"/>
          <w:szCs w:val="28"/>
          <w:lang w:val="sr-Cyrl-RS"/>
        </w:rPr>
        <w:t>-</w:t>
      </w:r>
      <w:r>
        <w:rPr>
          <w:b w:val="0"/>
          <w:color w:val="806000" w:themeColor="accent4" w:themeShade="80"/>
          <w:sz w:val="28"/>
          <w:szCs w:val="28"/>
          <w:lang w:val="sr-Cyrl-RS"/>
        </w:rPr>
        <w:t>бајка као књижевна врста (</w:t>
      </w:r>
      <w:r>
        <w:rPr>
          <w:rFonts w:ascii="Arial" w:hAnsi="Arial" w:cs="Arial"/>
          <w:color w:val="5F6368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Бајка је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књижевна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врста код које се чудесно и </w:t>
      </w:r>
      <w:r w:rsidRPr="009C1410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sr-Cyrl-RS"/>
        </w:rPr>
        <w:t>натприродно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 преплеће са </w:t>
      </w:r>
      <w:r w:rsidRPr="009C1410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sr-Cyrl-RS"/>
        </w:rPr>
        <w:t>стварним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 на такав начин да између природног и натприродног, стварног и измишљеног нема правих супротности.</w:t>
      </w:r>
    </w:p>
    <w:p w14:paraId="309185E1" w14:textId="77777777" w:rsidR="00F554CD" w:rsidRPr="006A29FF" w:rsidRDefault="00F554CD" w:rsidP="00F554CD">
      <w:pPr>
        <w:pStyle w:val="Titolo2"/>
        <w:rPr>
          <w:b w:val="0"/>
          <w:color w:val="806000" w:themeColor="accent4" w:themeShade="80"/>
          <w:sz w:val="22"/>
          <w:szCs w:val="22"/>
          <w:lang w:val="sr-Cyrl-RS"/>
        </w:rPr>
      </w:pPr>
      <w:r>
        <w:rPr>
          <w:b w:val="0"/>
          <w:color w:val="806000" w:themeColor="accent4" w:themeShade="80"/>
          <w:sz w:val="28"/>
          <w:szCs w:val="28"/>
          <w:lang w:val="sr-Cyrl-RS"/>
        </w:rPr>
        <w:t>-О</w:t>
      </w:r>
      <w:r w:rsidRPr="006A29FF">
        <w:rPr>
          <w:b w:val="0"/>
          <w:color w:val="806000" w:themeColor="accent4" w:themeShade="80"/>
          <w:sz w:val="28"/>
          <w:szCs w:val="28"/>
          <w:lang w:val="sr-Cyrl-RS"/>
        </w:rPr>
        <w:t>бразовни</w:t>
      </w:r>
      <w:r w:rsidRPr="006A29FF">
        <w:rPr>
          <w:b w:val="0"/>
          <w:color w:val="806000" w:themeColor="accent4" w:themeShade="80"/>
          <w:sz w:val="22"/>
          <w:szCs w:val="22"/>
          <w:lang w:val="sr-Cyrl-RS"/>
        </w:rPr>
        <w:t>: упоређивање ликова, њиховог међусобног понашања; подсећање на главне и споредне ликове бајке и истицање њихових особина кроз детаљну анализу ситуација и речи.</w:t>
      </w:r>
    </w:p>
    <w:p w14:paraId="59C9D5C3" w14:textId="77777777" w:rsidR="00F554CD" w:rsidRDefault="00F554CD" w:rsidP="00F554CD">
      <w:pPr>
        <w:pStyle w:val="Titolo2"/>
        <w:rPr>
          <w:lang w:val="sr-Cyrl-RS"/>
        </w:rPr>
      </w:pPr>
      <w:r w:rsidRPr="006A29FF">
        <w:rPr>
          <w:b w:val="0"/>
          <w:color w:val="806000" w:themeColor="accent4" w:themeShade="80"/>
          <w:sz w:val="22"/>
          <w:szCs w:val="22"/>
          <w:lang w:val="sr-Cyrl-RS"/>
        </w:rPr>
        <w:t>- уочавање односа између добра и зла; истицање битних порука бајке из перспективе различитих јунака;</w:t>
      </w:r>
      <w:r>
        <w:rPr>
          <w:lang w:val="sr-Cyrl-RS"/>
        </w:rPr>
        <w:t xml:space="preserve"> </w:t>
      </w:r>
    </w:p>
    <w:p w14:paraId="2F1A8F8E" w14:textId="77777777" w:rsidR="00F554CD" w:rsidRDefault="00F554CD" w:rsidP="00F554CD">
      <w:pPr>
        <w:rPr>
          <w:lang w:val="sr-Cyrl-RS"/>
        </w:rPr>
      </w:pPr>
    </w:p>
    <w:p w14:paraId="2901FBC6" w14:textId="77777777" w:rsidR="00F554CD" w:rsidRPr="009C1410" w:rsidRDefault="00F554CD" w:rsidP="00F554CD">
      <w:pPr>
        <w:rPr>
          <w:lang w:val="sr-Cyrl-RS"/>
        </w:rPr>
      </w:pPr>
      <w:r>
        <w:rPr>
          <w:lang w:val="sr-Cyrl-RS"/>
        </w:rPr>
        <w:t>-Проналажење  елемената из народне књижевности ( пословице, народне умотворине ) и повезивање тј. придруживање пословица појединачним ликовима на основу њихових особина.</w:t>
      </w:r>
    </w:p>
    <w:p w14:paraId="4C24B5D1" w14:textId="77777777" w:rsidR="00F554CD" w:rsidRPr="006A29FF" w:rsidRDefault="00F554CD" w:rsidP="00F554CD">
      <w:pPr>
        <w:pStyle w:val="Titolo2"/>
        <w:rPr>
          <w:b w:val="0"/>
          <w:color w:val="806000" w:themeColor="accent4" w:themeShade="80"/>
          <w:lang w:val="sr-Cyrl-RS"/>
        </w:rPr>
      </w:pPr>
      <w:r w:rsidRPr="006A29FF">
        <w:rPr>
          <w:b w:val="0"/>
          <w:color w:val="806000" w:themeColor="accent4" w:themeShade="80"/>
          <w:lang w:val="sr-Cyrl-RS"/>
        </w:rPr>
        <w:lastRenderedPageBreak/>
        <w:t xml:space="preserve">Пепељуга: </w:t>
      </w:r>
      <w:r w:rsidRPr="006A29FF">
        <w:rPr>
          <w:b w:val="0"/>
          <w:color w:val="806000" w:themeColor="accent4" w:themeShade="80"/>
          <w:sz w:val="22"/>
          <w:szCs w:val="22"/>
          <w:lang w:val="sr-Cyrl-RS"/>
        </w:rPr>
        <w:t>Невоља свачему човека научи;</w:t>
      </w:r>
    </w:p>
    <w:p w14:paraId="375FF96E" w14:textId="77777777" w:rsidR="00F554CD" w:rsidRPr="006A29FF" w:rsidRDefault="00F554CD" w:rsidP="00F554CD">
      <w:pPr>
        <w:pStyle w:val="Titolo2"/>
        <w:rPr>
          <w:b w:val="0"/>
          <w:color w:val="806000" w:themeColor="accent4" w:themeShade="80"/>
          <w:lang w:val="sr-Cyrl-RS"/>
        </w:rPr>
      </w:pPr>
      <w:r w:rsidRPr="006A29FF">
        <w:rPr>
          <w:b w:val="0"/>
          <w:color w:val="806000" w:themeColor="accent4" w:themeShade="80"/>
          <w:lang w:val="sr-Cyrl-RS"/>
        </w:rPr>
        <w:t xml:space="preserve">Маћеха: </w:t>
      </w:r>
      <w:r w:rsidRPr="006A29FF">
        <w:rPr>
          <w:b w:val="0"/>
          <w:color w:val="806000" w:themeColor="accent4" w:themeShade="80"/>
          <w:sz w:val="22"/>
          <w:szCs w:val="22"/>
          <w:lang w:val="sr-Cyrl-RS"/>
        </w:rPr>
        <w:t xml:space="preserve">Зао човек с тобом једе и пије </w:t>
      </w:r>
      <w:r>
        <w:rPr>
          <w:b w:val="0"/>
          <w:color w:val="806000" w:themeColor="accent4" w:themeShade="80"/>
          <w:sz w:val="22"/>
          <w:szCs w:val="22"/>
          <w:lang w:val="sr-Cyrl-RS"/>
        </w:rPr>
        <w:t>,</w:t>
      </w:r>
      <w:r w:rsidRPr="006A29FF">
        <w:rPr>
          <w:b w:val="0"/>
          <w:color w:val="806000" w:themeColor="accent4" w:themeShade="80"/>
          <w:sz w:val="22"/>
          <w:szCs w:val="22"/>
          <w:lang w:val="sr-Cyrl-RS"/>
        </w:rPr>
        <w:t>а јаму ти копа</w:t>
      </w:r>
      <w:r>
        <w:rPr>
          <w:b w:val="0"/>
          <w:color w:val="806000" w:themeColor="accent4" w:themeShade="80"/>
          <w:sz w:val="22"/>
          <w:szCs w:val="22"/>
          <w:lang w:val="sr-Cyrl-RS"/>
        </w:rPr>
        <w:t>.</w:t>
      </w:r>
    </w:p>
    <w:p w14:paraId="77F0B704" w14:textId="77777777" w:rsidR="00F554CD" w:rsidRPr="006A29FF" w:rsidRDefault="00F554CD" w:rsidP="00F554CD">
      <w:pPr>
        <w:pStyle w:val="Titolo2"/>
        <w:rPr>
          <w:b w:val="0"/>
          <w:color w:val="806000" w:themeColor="accent4" w:themeShade="80"/>
          <w:lang w:val="sr-Cyrl-RS"/>
        </w:rPr>
      </w:pPr>
      <w:r w:rsidRPr="006A29FF">
        <w:rPr>
          <w:b w:val="0"/>
          <w:color w:val="806000" w:themeColor="accent4" w:themeShade="80"/>
          <w:sz w:val="28"/>
          <w:szCs w:val="28"/>
          <w:lang w:val="sr-Cyrl-RS"/>
        </w:rPr>
        <w:t>Функционални</w:t>
      </w:r>
      <w:r w:rsidRPr="006A29FF">
        <w:rPr>
          <w:b w:val="0"/>
          <w:color w:val="806000" w:themeColor="accent4" w:themeShade="80"/>
          <w:sz w:val="22"/>
          <w:szCs w:val="22"/>
          <w:lang w:val="sr-Cyrl-RS"/>
        </w:rPr>
        <w:t xml:space="preserve">: развијање интересовања ученика за упознавање са  бајком и способности за самостално закључивање </w:t>
      </w:r>
      <w:r>
        <w:rPr>
          <w:b w:val="0"/>
          <w:color w:val="806000" w:themeColor="accent4" w:themeShade="80"/>
          <w:sz w:val="22"/>
          <w:szCs w:val="22"/>
          <w:lang w:val="sr-Cyrl-RS"/>
        </w:rPr>
        <w:t>,</w:t>
      </w:r>
      <w:r w:rsidRPr="006A29FF">
        <w:rPr>
          <w:b w:val="0"/>
          <w:color w:val="806000" w:themeColor="accent4" w:themeShade="80"/>
          <w:sz w:val="22"/>
          <w:szCs w:val="22"/>
          <w:lang w:val="sr-Cyrl-RS"/>
        </w:rPr>
        <w:t>за разумевање одлика јунака бајке; подстицање ученика да говоре о својим запажањима и осећањима током самосталног читања бајке; развијање свести ученика о разликама између добра и зла; оспособљавање ученика да разумеју различите поступке људи у зависности од ситуације у којој се налазе.</w:t>
      </w:r>
    </w:p>
    <w:p w14:paraId="68AA0E49" w14:textId="77777777" w:rsidR="00F554CD" w:rsidRPr="006A29FF" w:rsidRDefault="00F554CD" w:rsidP="00F554CD">
      <w:pPr>
        <w:pStyle w:val="Titolo2"/>
        <w:rPr>
          <w:b w:val="0"/>
          <w:color w:val="806000" w:themeColor="accent4" w:themeShade="80"/>
          <w:sz w:val="22"/>
          <w:szCs w:val="22"/>
          <w:lang w:val="sr-Cyrl-RS"/>
        </w:rPr>
      </w:pPr>
      <w:r w:rsidRPr="006A29FF">
        <w:rPr>
          <w:b w:val="0"/>
          <w:color w:val="806000" w:themeColor="accent4" w:themeShade="80"/>
          <w:sz w:val="28"/>
          <w:szCs w:val="28"/>
          <w:lang w:val="sr-Cyrl-RS"/>
        </w:rPr>
        <w:t>Васпитни:</w:t>
      </w:r>
      <w:r w:rsidRPr="006A29FF">
        <w:rPr>
          <w:b w:val="0"/>
          <w:color w:val="806000" w:themeColor="accent4" w:themeShade="80"/>
          <w:lang w:val="sr-Cyrl-RS"/>
        </w:rPr>
        <w:t xml:space="preserve"> </w:t>
      </w:r>
      <w:r w:rsidRPr="006A29FF">
        <w:rPr>
          <w:b w:val="0"/>
          <w:color w:val="806000" w:themeColor="accent4" w:themeShade="80"/>
          <w:sz w:val="22"/>
          <w:szCs w:val="22"/>
          <w:lang w:val="sr-Cyrl-RS"/>
        </w:rPr>
        <w:t>формирати критичко мишљење о ликовима из бајке и њиховим поступцима; развити креативност у говору и изношењу критичког мишљења; подстицање и запажање битних детаља у бајци.</w:t>
      </w:r>
    </w:p>
    <w:p w14:paraId="5EF2EDD8" w14:textId="77777777" w:rsidR="00F554CD" w:rsidRPr="006A29FF" w:rsidRDefault="00F554CD" w:rsidP="00F554CD">
      <w:pPr>
        <w:rPr>
          <w:color w:val="806000" w:themeColor="accent4" w:themeShade="80"/>
          <w:lang w:val="sr-Cyrl-RS"/>
        </w:rPr>
      </w:pPr>
    </w:p>
    <w:p w14:paraId="289B63D1" w14:textId="77777777" w:rsidR="00F554CD" w:rsidRPr="006A29FF" w:rsidRDefault="00F554CD" w:rsidP="00F554CD">
      <w:pPr>
        <w:rPr>
          <w:lang w:val="sr-Cyrl-RS"/>
        </w:rPr>
      </w:pPr>
      <w:r w:rsidRPr="006A29FF">
        <w:rPr>
          <w:sz w:val="28"/>
          <w:szCs w:val="28"/>
          <w:lang w:val="sr-Cyrl-RS"/>
        </w:rPr>
        <w:t>Наставна средства:</w:t>
      </w:r>
      <w:r>
        <w:rPr>
          <w:lang w:val="sr-Cyrl-RS"/>
        </w:rPr>
        <w:t xml:space="preserve"> папирићи са </w:t>
      </w:r>
      <w:r w:rsidRPr="006A29FF">
        <w:rPr>
          <w:lang w:val="sr-Cyrl-RS"/>
        </w:rPr>
        <w:t xml:space="preserve">пословицама за формирање група, листићи са припремљеним задацима, папири </w:t>
      </w:r>
      <w:r>
        <w:rPr>
          <w:lang w:val="sr-Cyrl-RS"/>
        </w:rPr>
        <w:t xml:space="preserve">, звучна читанка </w:t>
      </w:r>
    </w:p>
    <w:p w14:paraId="6C51156D" w14:textId="77777777" w:rsidR="00F554CD" w:rsidRPr="006A29FF" w:rsidRDefault="00F554CD" w:rsidP="00F554CD">
      <w:pPr>
        <w:rPr>
          <w:lang w:val="sr-Cyrl-RS"/>
        </w:rPr>
      </w:pPr>
      <w:r w:rsidRPr="006A29FF">
        <w:rPr>
          <w:lang w:val="sr-Cyrl-RS"/>
        </w:rPr>
        <w:t>Наставне методе:  разговор, текстуална, искуствена, кооперативно учење у групи, интерактивно учење, писана реч, усмено излагање, демонстративна</w:t>
      </w:r>
    </w:p>
    <w:p w14:paraId="7DAFE1E4" w14:textId="77777777" w:rsidR="00F554CD" w:rsidRDefault="00F554CD" w:rsidP="00F554CD">
      <w:pPr>
        <w:rPr>
          <w:lang w:val="sr-Cyrl-RS"/>
        </w:rPr>
      </w:pPr>
      <w:r w:rsidRPr="006A29FF">
        <w:rPr>
          <w:lang w:val="sr-Cyrl-RS"/>
        </w:rPr>
        <w:t>Облици рада:   фронтални, индивидуални, рад по групама</w:t>
      </w:r>
    </w:p>
    <w:p w14:paraId="5F79EC3A" w14:textId="358845C4" w:rsidR="00F554CD" w:rsidRDefault="00F554CD" w:rsidP="00F554CD">
      <w:pPr>
        <w:rPr>
          <w:lang w:val="sr-Cyrl-RS"/>
        </w:rPr>
      </w:pPr>
      <w:r w:rsidRPr="006A29FF">
        <w:rPr>
          <w:lang w:val="sr-Cyrl-RS"/>
        </w:rPr>
        <w:t xml:space="preserve">Корелација: </w:t>
      </w:r>
      <w:r>
        <w:rPr>
          <w:lang w:val="sr-Cyrl-RS"/>
        </w:rPr>
        <w:t>српски језик, ликовна култура, музичка култура</w:t>
      </w:r>
    </w:p>
    <w:p w14:paraId="47E93104" w14:textId="3D14A217" w:rsidR="001A6A89" w:rsidRDefault="001A6A89" w:rsidP="00F554CD">
      <w:pPr>
        <w:rPr>
          <w:lang w:val="sr-Cyrl-RS"/>
        </w:rPr>
      </w:pPr>
    </w:p>
    <w:p w14:paraId="17F90912" w14:textId="77777777" w:rsidR="001A6A89" w:rsidRPr="001A6A89" w:rsidRDefault="001A6A89" w:rsidP="001A6A89">
      <w:pPr>
        <w:rPr>
          <w:color w:val="FF0000"/>
          <w:sz w:val="24"/>
          <w:szCs w:val="24"/>
          <w:lang w:val="sr-Cyrl-RS"/>
        </w:rPr>
      </w:pPr>
      <w:r w:rsidRPr="00C42AC2">
        <w:rPr>
          <w:color w:val="FF0000"/>
          <w:sz w:val="24"/>
          <w:szCs w:val="24"/>
          <w:lang w:val="sr-Cyrl-RS"/>
        </w:rPr>
        <w:t>Ток часа:</w:t>
      </w:r>
    </w:p>
    <w:p w14:paraId="47DDACBD" w14:textId="77777777" w:rsidR="001A6A89" w:rsidRPr="00C42AC2" w:rsidRDefault="001A6A89" w:rsidP="001A6A89">
      <w:pPr>
        <w:rPr>
          <w:color w:val="FF0000"/>
          <w:sz w:val="24"/>
          <w:szCs w:val="24"/>
          <w:lang w:val="sr-Cyrl-RS"/>
        </w:rPr>
      </w:pPr>
      <w:r w:rsidRPr="00C42AC2">
        <w:rPr>
          <w:color w:val="FF0000"/>
          <w:sz w:val="24"/>
          <w:szCs w:val="24"/>
          <w:lang w:val="sr-Cyrl-RS"/>
        </w:rPr>
        <w:t>Уводни део:</w:t>
      </w:r>
    </w:p>
    <w:p w14:paraId="1E38A727" w14:textId="77777777" w:rsidR="001A6A89" w:rsidRDefault="001A6A89" w:rsidP="001A6A89">
      <w:pPr>
        <w:rPr>
          <w:sz w:val="24"/>
          <w:szCs w:val="24"/>
          <w:lang w:val="sr-Cyrl-RS"/>
        </w:rPr>
      </w:pPr>
      <w:r w:rsidRPr="008932AD">
        <w:rPr>
          <w:sz w:val="24"/>
          <w:szCs w:val="24"/>
          <w:lang w:val="sr-Cyrl-RS"/>
        </w:rPr>
        <w:t xml:space="preserve">    Формирање група: Ученици извлаче понуђене </w:t>
      </w:r>
      <w:r>
        <w:rPr>
          <w:sz w:val="24"/>
          <w:szCs w:val="24"/>
          <w:lang w:val="sr-Cyrl-RS"/>
        </w:rPr>
        <w:t xml:space="preserve">папириће </w:t>
      </w:r>
      <w:r w:rsidRPr="008932AD">
        <w:rPr>
          <w:sz w:val="24"/>
          <w:szCs w:val="24"/>
          <w:lang w:val="sr-Cyrl-RS"/>
        </w:rPr>
        <w:t xml:space="preserve">са деловима исписаних пословица и састављањем њихових делова, формирају </w:t>
      </w:r>
      <w:r>
        <w:rPr>
          <w:sz w:val="24"/>
          <w:szCs w:val="24"/>
          <w:lang w:val="sr-Cyrl-RS"/>
        </w:rPr>
        <w:t xml:space="preserve"> 3</w:t>
      </w:r>
      <w:r w:rsidRPr="008932AD">
        <w:rPr>
          <w:sz w:val="24"/>
          <w:szCs w:val="24"/>
          <w:lang w:val="sr-Cyrl-RS"/>
        </w:rPr>
        <w:t xml:space="preserve"> групе.</w:t>
      </w:r>
      <w:r>
        <w:rPr>
          <w:sz w:val="24"/>
          <w:szCs w:val="24"/>
          <w:lang w:val="sr-Cyrl-RS"/>
        </w:rPr>
        <w:t>( млађи, средњи, старији узраст )</w:t>
      </w:r>
    </w:p>
    <w:p w14:paraId="7E714A7F" w14:textId="77777777" w:rsidR="001A6A89" w:rsidRPr="008932AD" w:rsidRDefault="001A6A89" w:rsidP="001A6A89">
      <w:pPr>
        <w:rPr>
          <w:sz w:val="24"/>
          <w:szCs w:val="24"/>
          <w:lang w:val="sr-Cyrl-RS"/>
        </w:rPr>
      </w:pPr>
      <w:r w:rsidRPr="008932AD">
        <w:rPr>
          <w:sz w:val="24"/>
          <w:szCs w:val="24"/>
          <w:lang w:val="sr-Cyrl-RS"/>
        </w:rPr>
        <w:t>Пословице су</w:t>
      </w:r>
      <w:r>
        <w:rPr>
          <w:sz w:val="24"/>
          <w:szCs w:val="24"/>
          <w:lang w:val="sr-Cyrl-RS"/>
        </w:rPr>
        <w:t xml:space="preserve"> </w:t>
      </w:r>
      <w:r w:rsidRPr="008932AD">
        <w:rPr>
          <w:sz w:val="24"/>
          <w:szCs w:val="24"/>
          <w:lang w:val="sr-Cyrl-RS"/>
        </w:rPr>
        <w:t>:</w:t>
      </w:r>
    </w:p>
    <w:p w14:paraId="5B43E757" w14:textId="77777777" w:rsidR="001A6A89" w:rsidRPr="008932AD" w:rsidRDefault="001A6A89" w:rsidP="001A6A89">
      <w:pPr>
        <w:rPr>
          <w:sz w:val="24"/>
          <w:szCs w:val="24"/>
          <w:lang w:val="sr-Cyrl-RS"/>
        </w:rPr>
      </w:pPr>
      <w:r w:rsidRPr="008932AD">
        <w:rPr>
          <w:sz w:val="24"/>
          <w:szCs w:val="24"/>
          <w:lang w:val="sr-Cyrl-RS"/>
        </w:rPr>
        <w:t>Ко зло чини, нека се добру не нада.</w:t>
      </w:r>
    </w:p>
    <w:p w14:paraId="570EE286" w14:textId="77777777" w:rsidR="001A6A89" w:rsidRPr="008932AD" w:rsidRDefault="001A6A89" w:rsidP="001A6A89">
      <w:pPr>
        <w:rPr>
          <w:sz w:val="24"/>
          <w:szCs w:val="24"/>
          <w:lang w:val="sr-Cyrl-RS"/>
        </w:rPr>
      </w:pPr>
      <w:r w:rsidRPr="008932AD">
        <w:rPr>
          <w:sz w:val="24"/>
          <w:szCs w:val="24"/>
          <w:lang w:val="sr-Cyrl-RS"/>
        </w:rPr>
        <w:t xml:space="preserve">Није коме је речено, него коме је </w:t>
      </w:r>
      <w:r>
        <w:rPr>
          <w:sz w:val="24"/>
          <w:szCs w:val="24"/>
          <w:lang w:val="sr-Cyrl-RS"/>
        </w:rPr>
        <w:t>суђено.</w:t>
      </w:r>
    </w:p>
    <w:p w14:paraId="71151A6D" w14:textId="77777777" w:rsidR="001A6A89" w:rsidRDefault="001A6A89" w:rsidP="001A6A89">
      <w:pPr>
        <w:rPr>
          <w:sz w:val="24"/>
          <w:szCs w:val="24"/>
          <w:lang w:val="sr-Cyrl-RS"/>
        </w:rPr>
      </w:pPr>
      <w:r w:rsidRPr="008932AD">
        <w:rPr>
          <w:sz w:val="24"/>
          <w:szCs w:val="24"/>
          <w:lang w:val="sr-Cyrl-RS"/>
        </w:rPr>
        <w:t>Можеш некоме стати на пут, али на срећу не можеш.</w:t>
      </w:r>
    </w:p>
    <w:p w14:paraId="51A3A914" w14:textId="77777777" w:rsidR="001A6A89" w:rsidRDefault="001A6A89" w:rsidP="001A6A89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-Задатак ученика је да ,на основу датих народних пословица, открију о којој бајци ће бити реч на часу...</w:t>
      </w:r>
    </w:p>
    <w:p w14:paraId="0E9A4A3F" w14:textId="77777777" w:rsidR="001A6A89" w:rsidRPr="008932AD" w:rsidRDefault="001A6A89" w:rsidP="001A6A89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-Игра  откривалица : Групе редом говоре слова, појмове </w:t>
      </w:r>
      <w:r w:rsidRPr="00C42AC2">
        <w:rPr>
          <w:sz w:val="24"/>
          <w:szCs w:val="24"/>
          <w:lang w:val="sr-Cyrl-RS"/>
        </w:rPr>
        <w:t>,</w:t>
      </w:r>
      <w:r>
        <w:rPr>
          <w:sz w:val="24"/>
          <w:szCs w:val="24"/>
          <w:lang w:val="sr-Cyrl-RS"/>
        </w:rPr>
        <w:t>покушавајући да открију тему данашњег часа....Тако све до откривања.</w:t>
      </w:r>
    </w:p>
    <w:p w14:paraId="501F0E87" w14:textId="77777777" w:rsidR="001A6A89" w:rsidRDefault="001A6A89" w:rsidP="001A6A89">
      <w:pPr>
        <w:rPr>
          <w:sz w:val="24"/>
          <w:szCs w:val="24"/>
          <w:lang w:val="sr-Cyrl-RS"/>
        </w:rPr>
      </w:pPr>
      <w:r w:rsidRPr="008932AD">
        <w:rPr>
          <w:sz w:val="24"/>
          <w:szCs w:val="24"/>
          <w:lang w:val="sr-Cyrl-RS"/>
        </w:rPr>
        <w:t xml:space="preserve"> </w:t>
      </w:r>
    </w:p>
    <w:p w14:paraId="527D415C" w14:textId="77777777" w:rsidR="001A6A89" w:rsidRDefault="001A6A89" w:rsidP="001A6A89">
      <w:pPr>
        <w:rPr>
          <w:sz w:val="24"/>
          <w:szCs w:val="24"/>
          <w:lang w:val="sr-Cyrl-RS"/>
        </w:rPr>
      </w:pPr>
      <w:r w:rsidRPr="008932AD">
        <w:rPr>
          <w:sz w:val="24"/>
          <w:szCs w:val="24"/>
          <w:lang w:val="sr-Cyrl-RS"/>
        </w:rPr>
        <w:lastRenderedPageBreak/>
        <w:t xml:space="preserve">    Питање за учитељицу:</w:t>
      </w:r>
    </w:p>
    <w:p w14:paraId="2A414AFA" w14:textId="77777777" w:rsidR="001A6A89" w:rsidRDefault="001A6A89" w:rsidP="001A6A89">
      <w:pPr>
        <w:rPr>
          <w:sz w:val="24"/>
          <w:szCs w:val="24"/>
          <w:lang w:val="sr-Cyrl-RS"/>
        </w:rPr>
      </w:pPr>
      <w:r w:rsidRPr="008932AD">
        <w:rPr>
          <w:sz w:val="24"/>
          <w:szCs w:val="24"/>
          <w:lang w:val="sr-Cyrl-RS"/>
        </w:rPr>
        <w:t xml:space="preserve">Све групе добијају исти задатак који гласи: Да бисте проверили да ли је ваша учитељица прочитала бајку Пепељуга, поставите јој једно питање у вези са бајком. Питање запишите на добијеном </w:t>
      </w:r>
      <w:r>
        <w:rPr>
          <w:sz w:val="24"/>
          <w:szCs w:val="24"/>
          <w:lang w:val="sr-Cyrl-RS"/>
        </w:rPr>
        <w:t>папирићу.</w:t>
      </w:r>
    </w:p>
    <w:p w14:paraId="25E62985" w14:textId="77777777" w:rsidR="001A6A89" w:rsidRDefault="001A6A89" w:rsidP="001A6A89">
      <w:pPr>
        <w:rPr>
          <w:sz w:val="24"/>
          <w:szCs w:val="24"/>
          <w:lang w:val="sr-Cyrl-RS"/>
        </w:rPr>
      </w:pPr>
      <w:r w:rsidRPr="00AD28C5">
        <w:rPr>
          <w:sz w:val="24"/>
          <w:szCs w:val="24"/>
          <w:lang w:val="sr-Cyrl-RS"/>
        </w:rPr>
        <w:t>Након што се договоре унутар група и запишу питање, групе редом постављају питања на која одговарам а они коментаришу да ли су задовољни одговором. У неком одговору намерно грешим како бих проверила њихову пажњу и да ли су они читали текст.</w:t>
      </w:r>
    </w:p>
    <w:p w14:paraId="09D39ED9" w14:textId="77777777" w:rsidR="001A6A89" w:rsidRDefault="001A6A89" w:rsidP="001A6A89">
      <w:pPr>
        <w:pStyle w:val="Paragrafoelenco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КОРИШТЕЊЕ ЗВУЧНЕ ЧИТАНКЕ : слушамо бајку Пепељуга и драмски текст Пепељуга </w:t>
      </w:r>
    </w:p>
    <w:p w14:paraId="1681A1E8" w14:textId="77777777" w:rsidR="001A6A89" w:rsidRDefault="001A6A89" w:rsidP="001A6A89">
      <w:pPr>
        <w:pStyle w:val="Paragrafoelenco"/>
        <w:rPr>
          <w:sz w:val="24"/>
          <w:szCs w:val="24"/>
          <w:lang w:val="sr-Cyrl-RS"/>
        </w:rPr>
      </w:pPr>
      <w:r w:rsidRPr="004D3031">
        <w:rPr>
          <w:sz w:val="24"/>
          <w:szCs w:val="24"/>
          <w:lang w:val="sr-Cyrl-RS"/>
        </w:rPr>
        <w:t>Александра Поповића</w:t>
      </w:r>
    </w:p>
    <w:p w14:paraId="71A1F824" w14:textId="77777777" w:rsidR="001A6A89" w:rsidRPr="00C42AC2" w:rsidRDefault="001A6A89" w:rsidP="001A6A89">
      <w:pPr>
        <w:rPr>
          <w:color w:val="FF0000"/>
          <w:sz w:val="28"/>
          <w:szCs w:val="28"/>
          <w:lang w:val="sr-Cyrl-RS"/>
        </w:rPr>
      </w:pPr>
      <w:r w:rsidRPr="00C42AC2">
        <w:rPr>
          <w:color w:val="FF0000"/>
          <w:sz w:val="28"/>
          <w:szCs w:val="28"/>
          <w:lang w:val="sr-Cyrl-RS"/>
        </w:rPr>
        <w:t>Главни део</w:t>
      </w:r>
    </w:p>
    <w:p w14:paraId="5B9B316F" w14:textId="658E72B8" w:rsidR="001A6A89" w:rsidRDefault="001A6A89" w:rsidP="001A6A89">
      <w:pPr>
        <w:rPr>
          <w:sz w:val="24"/>
          <w:szCs w:val="24"/>
          <w:lang w:val="sr-Cyrl-RS"/>
        </w:rPr>
      </w:pPr>
      <w:r w:rsidRPr="00AD28C5">
        <w:rPr>
          <w:sz w:val="24"/>
          <w:szCs w:val="24"/>
          <w:lang w:val="sr-Cyrl-RS"/>
        </w:rPr>
        <w:t>Групе добијају задатке за рад</w:t>
      </w:r>
    </w:p>
    <w:p w14:paraId="19B86ACF" w14:textId="73AB45F8" w:rsidR="001A6A89" w:rsidRPr="00AD28C5" w:rsidRDefault="001A6A89" w:rsidP="001A6A89">
      <w:pPr>
        <w:rPr>
          <w:sz w:val="24"/>
          <w:szCs w:val="24"/>
          <w:lang w:val="sr-Cyrl-RS"/>
        </w:rPr>
      </w:pPr>
      <w:r>
        <w:rPr>
          <w:b/>
          <w:bCs/>
          <w:sz w:val="24"/>
          <w:szCs w:val="24"/>
          <w:lang w:val="sr-Cyrl-RS"/>
        </w:rPr>
        <w:t>ГРУПА- СТАРИЈИ УЗРАСТ</w:t>
      </w:r>
    </w:p>
    <w:p w14:paraId="52E65712" w14:textId="77777777" w:rsidR="001A6A89" w:rsidRPr="00AD28C5" w:rsidRDefault="001A6A89" w:rsidP="001A6A89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</w:t>
      </w:r>
      <w:r w:rsidRPr="00AD28C5">
        <w:rPr>
          <w:sz w:val="24"/>
          <w:szCs w:val="24"/>
          <w:lang w:val="sr-Cyrl-RS"/>
        </w:rPr>
        <w:t xml:space="preserve">На основу прочитане бајке, драмског текста и датог почетка </w:t>
      </w:r>
    </w:p>
    <w:p w14:paraId="69A73F81" w14:textId="77777777" w:rsidR="001A6A89" w:rsidRPr="00AD28C5" w:rsidRDefault="001A6A89" w:rsidP="001A6A89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</w:t>
      </w:r>
      <w:r w:rsidRPr="00AD28C5">
        <w:rPr>
          <w:sz w:val="24"/>
          <w:szCs w:val="24"/>
          <w:lang w:val="sr-Cyrl-RS"/>
        </w:rPr>
        <w:t xml:space="preserve">осмислите и напишите епску песму о Пепељуги у десетерцу. </w:t>
      </w:r>
    </w:p>
    <w:p w14:paraId="503C1C44" w14:textId="77777777" w:rsidR="001A6A89" w:rsidRDefault="001A6A89" w:rsidP="001A6A89">
      <w:pPr>
        <w:rPr>
          <w:sz w:val="24"/>
          <w:szCs w:val="24"/>
          <w:lang w:val="sr-Cyrl-RS"/>
        </w:rPr>
      </w:pPr>
      <w:r w:rsidRPr="00AD28C5">
        <w:rPr>
          <w:sz w:val="24"/>
          <w:szCs w:val="24"/>
          <w:lang w:val="sr-Cyrl-RS"/>
        </w:rPr>
        <w:t xml:space="preserve">Наслов одредите сами. </w:t>
      </w:r>
    </w:p>
    <w:p w14:paraId="2D1545D4" w14:textId="77777777" w:rsidR="001A6A89" w:rsidRPr="00AD28C5" w:rsidRDefault="001A6A89" w:rsidP="001A6A89">
      <w:pPr>
        <w:rPr>
          <w:sz w:val="24"/>
          <w:szCs w:val="24"/>
          <w:lang w:val="sr-Cyrl-RS"/>
        </w:rPr>
      </w:pPr>
      <w:r w:rsidRPr="00AD28C5">
        <w:rPr>
          <w:sz w:val="24"/>
          <w:szCs w:val="24"/>
          <w:lang w:val="sr-Cyrl-RS"/>
        </w:rPr>
        <w:t xml:space="preserve"> Боже мили чуда великога,</w:t>
      </w:r>
    </w:p>
    <w:p w14:paraId="2424A9CA" w14:textId="77777777" w:rsidR="001A6A89" w:rsidRPr="00AD28C5" w:rsidRDefault="001A6A89" w:rsidP="001A6A89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</w:t>
      </w:r>
      <w:r w:rsidRPr="00AD28C5">
        <w:rPr>
          <w:sz w:val="24"/>
          <w:szCs w:val="24"/>
          <w:lang w:val="sr-Cyrl-RS"/>
        </w:rPr>
        <w:t>Пепељуга без мајке остала,</w:t>
      </w:r>
    </w:p>
    <w:p w14:paraId="2D9260B5" w14:textId="77777777" w:rsidR="001A6A89" w:rsidRPr="00AD28C5" w:rsidRDefault="001A6A89" w:rsidP="001A6A89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</w:t>
      </w:r>
      <w:r w:rsidRPr="00AD28C5">
        <w:rPr>
          <w:sz w:val="24"/>
          <w:szCs w:val="24"/>
          <w:lang w:val="sr-Cyrl-RS"/>
        </w:rPr>
        <w:t>због маћехе која је не воли</w:t>
      </w:r>
    </w:p>
    <w:p w14:paraId="6394CDAD" w14:textId="402E0E4F" w:rsidR="001A6A89" w:rsidRDefault="001A6A89" w:rsidP="001A6A89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живот јој се у муку претвори.</w:t>
      </w:r>
    </w:p>
    <w:p w14:paraId="0CC2E0FB" w14:textId="77777777" w:rsidR="00157D33" w:rsidRPr="006A0B67" w:rsidRDefault="00157D33" w:rsidP="00157D33">
      <w:pPr>
        <w:rPr>
          <w:sz w:val="24"/>
          <w:szCs w:val="24"/>
          <w:lang w:val="sr-Cyrl-RS"/>
        </w:rPr>
      </w:pPr>
      <w:r w:rsidRPr="006A0B67">
        <w:rPr>
          <w:sz w:val="24"/>
          <w:szCs w:val="24"/>
          <w:lang w:val="sr-Cyrl-RS"/>
        </w:rPr>
        <w:t>Груп</w:t>
      </w:r>
      <w:r>
        <w:rPr>
          <w:sz w:val="24"/>
          <w:szCs w:val="24"/>
          <w:lang w:val="sr-Cyrl-RS"/>
        </w:rPr>
        <w:t xml:space="preserve">а </w:t>
      </w:r>
      <w:r w:rsidRPr="006A0B67">
        <w:rPr>
          <w:sz w:val="24"/>
          <w:szCs w:val="24"/>
          <w:lang w:val="sr-Cyrl-RS"/>
        </w:rPr>
        <w:t xml:space="preserve"> рад</w:t>
      </w:r>
      <w:r>
        <w:rPr>
          <w:sz w:val="24"/>
          <w:szCs w:val="24"/>
          <w:lang w:val="sr-Cyrl-RS"/>
        </w:rPr>
        <w:t>и</w:t>
      </w:r>
      <w:r w:rsidRPr="006A0B67">
        <w:rPr>
          <w:sz w:val="24"/>
          <w:szCs w:val="24"/>
          <w:lang w:val="sr-Cyrl-RS"/>
        </w:rPr>
        <w:t xml:space="preserve"> на изради својих задатака</w:t>
      </w:r>
      <w:r>
        <w:rPr>
          <w:sz w:val="24"/>
          <w:szCs w:val="24"/>
          <w:lang w:val="sr-Cyrl-RS"/>
        </w:rPr>
        <w:t xml:space="preserve"> и извештава о резултатима.</w:t>
      </w:r>
    </w:p>
    <w:p w14:paraId="2B3DC245" w14:textId="77777777" w:rsidR="00157D33" w:rsidRDefault="00157D33" w:rsidP="00157D33">
      <w:pPr>
        <w:rPr>
          <w:sz w:val="24"/>
          <w:szCs w:val="24"/>
          <w:lang w:val="sr-Cyrl-RS"/>
        </w:rPr>
      </w:pPr>
      <w:r w:rsidRPr="006A0B67">
        <w:rPr>
          <w:sz w:val="24"/>
          <w:szCs w:val="24"/>
          <w:lang w:val="sr-Cyrl-RS"/>
        </w:rPr>
        <w:t>Продукте рада груп</w:t>
      </w:r>
      <w:r>
        <w:rPr>
          <w:sz w:val="24"/>
          <w:szCs w:val="24"/>
          <w:lang w:val="sr-Cyrl-RS"/>
        </w:rPr>
        <w:t>е</w:t>
      </w:r>
      <w:r w:rsidRPr="006A0B67">
        <w:rPr>
          <w:sz w:val="24"/>
          <w:szCs w:val="24"/>
          <w:lang w:val="sr-Cyrl-RS"/>
        </w:rPr>
        <w:t xml:space="preserve"> постављамо на видно место на паноу.</w:t>
      </w:r>
    </w:p>
    <w:p w14:paraId="7B5296AC" w14:textId="77777777" w:rsidR="00157D33" w:rsidRDefault="00157D33" w:rsidP="00157D33">
      <w:pPr>
        <w:rPr>
          <w:sz w:val="24"/>
          <w:szCs w:val="24"/>
          <w:lang w:val="sr-Cyrl-RS"/>
        </w:rPr>
      </w:pPr>
    </w:p>
    <w:p w14:paraId="2A6B3ADF" w14:textId="77777777" w:rsidR="00157D33" w:rsidRPr="006A0B67" w:rsidRDefault="00157D33" w:rsidP="00157D3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</w:t>
      </w:r>
      <w:r w:rsidRPr="006A0B67">
        <w:rPr>
          <w:sz w:val="24"/>
          <w:szCs w:val="24"/>
          <w:lang w:val="sr-Cyrl-RS"/>
        </w:rPr>
        <w:t>Завршни део</w:t>
      </w:r>
    </w:p>
    <w:p w14:paraId="6EBE568C" w14:textId="77777777" w:rsidR="00157D33" w:rsidRPr="006A0B67" w:rsidRDefault="00157D33" w:rsidP="00157D3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</w:t>
      </w:r>
      <w:r w:rsidRPr="006A0B67">
        <w:rPr>
          <w:sz w:val="24"/>
          <w:szCs w:val="24"/>
          <w:lang w:val="sr-Cyrl-RS"/>
        </w:rPr>
        <w:t>Груп</w:t>
      </w:r>
      <w:r>
        <w:rPr>
          <w:sz w:val="24"/>
          <w:szCs w:val="24"/>
          <w:lang w:val="sr-Cyrl-RS"/>
        </w:rPr>
        <w:t>а</w:t>
      </w:r>
      <w:r w:rsidRPr="006A0B67">
        <w:rPr>
          <w:sz w:val="24"/>
          <w:szCs w:val="24"/>
          <w:lang w:val="sr-Cyrl-RS"/>
        </w:rPr>
        <w:t xml:space="preserve"> добија нове задатке.</w:t>
      </w:r>
    </w:p>
    <w:p w14:paraId="170B3B63" w14:textId="77777777" w:rsidR="00157D33" w:rsidRDefault="00157D33" w:rsidP="00157D33">
      <w:pPr>
        <w:rPr>
          <w:sz w:val="24"/>
          <w:szCs w:val="24"/>
          <w:lang w:val="sr-Cyrl-RS"/>
        </w:rPr>
      </w:pPr>
      <w:r w:rsidRPr="006A0B67">
        <w:rPr>
          <w:sz w:val="24"/>
          <w:szCs w:val="24"/>
          <w:lang w:val="sr-Cyrl-RS"/>
        </w:rPr>
        <w:t>Након добијања задатака, договарају се унутар група и припремају  да их усмено излажу и образложе.</w:t>
      </w:r>
    </w:p>
    <w:p w14:paraId="464CE8C0" w14:textId="2D9A4CC9" w:rsidR="00157D33" w:rsidRDefault="00157D33" w:rsidP="001A6A89">
      <w:pPr>
        <w:rPr>
          <w:sz w:val="24"/>
          <w:szCs w:val="24"/>
          <w:lang w:val="sr-Cyrl-RS"/>
        </w:rPr>
      </w:pPr>
      <w:r w:rsidRPr="006A0B67">
        <w:rPr>
          <w:sz w:val="24"/>
          <w:szCs w:val="24"/>
          <w:lang w:val="sr-Cyrl-RS"/>
        </w:rPr>
        <w:t xml:space="preserve">Извештаји група </w:t>
      </w:r>
      <w:r w:rsidR="00D818E5">
        <w:rPr>
          <w:sz w:val="24"/>
          <w:szCs w:val="24"/>
          <w:lang w:val="sr-Cyrl-RS"/>
        </w:rPr>
        <w:t>---</w:t>
      </w:r>
      <w:bookmarkStart w:id="1" w:name="_GoBack"/>
      <w:bookmarkEnd w:id="1"/>
      <w:r w:rsidRPr="006A0B67">
        <w:rPr>
          <w:sz w:val="24"/>
          <w:szCs w:val="24"/>
          <w:lang w:val="sr-Cyrl-RS"/>
        </w:rPr>
        <w:t>На основу договора унутар група, један ученик усмено излаже садржај добијеног задатка. Наставн</w:t>
      </w:r>
      <w:r>
        <w:rPr>
          <w:sz w:val="24"/>
          <w:szCs w:val="24"/>
          <w:lang w:val="sr-Cyrl-RS"/>
        </w:rPr>
        <w:t>и предмет : Ликовна култура – ликовна илустарција бајке уз кориштење техника по избору ученика</w:t>
      </w:r>
    </w:p>
    <w:p w14:paraId="724BB136" w14:textId="77777777" w:rsidR="00157D33" w:rsidRPr="00C42AC2" w:rsidRDefault="00157D33" w:rsidP="00157D33">
      <w:pPr>
        <w:rPr>
          <w:color w:val="FF0000"/>
          <w:sz w:val="24"/>
          <w:szCs w:val="24"/>
          <w:lang w:val="sr-Cyrl-RS"/>
        </w:rPr>
      </w:pPr>
      <w:r w:rsidRPr="00C42AC2">
        <w:rPr>
          <w:color w:val="FF0000"/>
          <w:sz w:val="24"/>
          <w:szCs w:val="24"/>
          <w:lang w:val="sr-Cyrl-RS"/>
        </w:rPr>
        <w:lastRenderedPageBreak/>
        <w:t>Ваннаставне активности</w:t>
      </w:r>
    </w:p>
    <w:p w14:paraId="5CDA59F4" w14:textId="77777777" w:rsidR="00157D33" w:rsidRDefault="00157D33" w:rsidP="00157D3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Тема:  </w:t>
      </w:r>
      <w:r w:rsidRPr="00835133">
        <w:rPr>
          <w:sz w:val="24"/>
          <w:szCs w:val="24"/>
          <w:lang w:val="sr-Cyrl-RS"/>
        </w:rPr>
        <w:t>Пепељуга и ми</w:t>
      </w:r>
    </w:p>
    <w:p w14:paraId="3FB9D0DD" w14:textId="70335F87" w:rsidR="00157D33" w:rsidRDefault="00157D33" w:rsidP="00157D33">
      <w:pPr>
        <w:rPr>
          <w:sz w:val="24"/>
          <w:szCs w:val="24"/>
          <w:lang w:val="sr-Cyrl-RS"/>
        </w:rPr>
      </w:pPr>
      <w:r w:rsidRPr="00835133">
        <w:rPr>
          <w:sz w:val="24"/>
          <w:szCs w:val="24"/>
          <w:lang w:val="sr-Cyrl-RS"/>
        </w:rPr>
        <w:t>Циљ:    Развијање и неговање креативних способности код ученика</w:t>
      </w:r>
    </w:p>
    <w:p w14:paraId="0FAC8B3B" w14:textId="77777777" w:rsidR="00D818E5" w:rsidRDefault="00D818E5" w:rsidP="00D818E5">
      <w:pPr>
        <w:rPr>
          <w:sz w:val="24"/>
          <w:szCs w:val="24"/>
          <w:lang w:val="sr-Cyrl-RS"/>
        </w:rPr>
      </w:pPr>
      <w:r w:rsidRPr="00835133">
        <w:rPr>
          <w:sz w:val="24"/>
          <w:szCs w:val="24"/>
          <w:lang w:val="sr-Cyrl-RS"/>
        </w:rPr>
        <w:t xml:space="preserve">ОПЕРСКИ </w:t>
      </w:r>
      <w:r>
        <w:rPr>
          <w:sz w:val="24"/>
          <w:szCs w:val="24"/>
          <w:lang w:val="sr-Cyrl-RS"/>
        </w:rPr>
        <w:t xml:space="preserve"> </w:t>
      </w:r>
      <w:r w:rsidRPr="00835133">
        <w:rPr>
          <w:sz w:val="24"/>
          <w:szCs w:val="24"/>
          <w:lang w:val="sr-Cyrl-RS"/>
        </w:rPr>
        <w:t>ПЕВАЧИ</w:t>
      </w:r>
    </w:p>
    <w:p w14:paraId="696613F3" w14:textId="77777777" w:rsidR="00D818E5" w:rsidRPr="00835133" w:rsidRDefault="00D818E5" w:rsidP="00D818E5">
      <w:pPr>
        <w:rPr>
          <w:sz w:val="24"/>
          <w:szCs w:val="24"/>
          <w:lang w:val="sr-Cyrl-RS"/>
        </w:rPr>
      </w:pPr>
      <w:r w:rsidRPr="00835133">
        <w:rPr>
          <w:sz w:val="24"/>
          <w:szCs w:val="24"/>
          <w:lang w:val="sr-Cyrl-RS"/>
        </w:rPr>
        <w:t xml:space="preserve">Припремите се да добијену епску песму о   </w:t>
      </w:r>
    </w:p>
    <w:p w14:paraId="0C182FFD" w14:textId="77777777" w:rsidR="00D818E5" w:rsidRDefault="00D818E5" w:rsidP="00D818E5">
      <w:pPr>
        <w:rPr>
          <w:sz w:val="24"/>
          <w:szCs w:val="24"/>
          <w:lang w:val="sr-Cyrl-RS"/>
        </w:rPr>
      </w:pPr>
      <w:r w:rsidRPr="00835133">
        <w:rPr>
          <w:sz w:val="24"/>
          <w:szCs w:val="24"/>
          <w:lang w:val="sr-Cyrl-RS"/>
        </w:rPr>
        <w:t xml:space="preserve">        Пепељуги отпевате као оперу.</w:t>
      </w:r>
    </w:p>
    <w:p w14:paraId="0014962C" w14:textId="77777777" w:rsidR="00D818E5" w:rsidRPr="00835133" w:rsidRDefault="00D818E5" w:rsidP="00D818E5">
      <w:pPr>
        <w:rPr>
          <w:sz w:val="24"/>
          <w:szCs w:val="24"/>
          <w:lang w:val="sr-Cyrl-RS"/>
        </w:rPr>
      </w:pPr>
      <w:r w:rsidRPr="00835133">
        <w:rPr>
          <w:sz w:val="24"/>
          <w:szCs w:val="24"/>
          <w:lang w:val="sr-Cyrl-RS"/>
        </w:rPr>
        <w:t>Извештаји груп</w:t>
      </w:r>
      <w:r>
        <w:rPr>
          <w:sz w:val="24"/>
          <w:szCs w:val="24"/>
          <w:lang w:val="sr-Cyrl-RS"/>
        </w:rPr>
        <w:t>е</w:t>
      </w:r>
    </w:p>
    <w:p w14:paraId="30D1D2FA" w14:textId="77777777" w:rsidR="00D818E5" w:rsidRDefault="00D818E5" w:rsidP="00D818E5">
      <w:pPr>
        <w:rPr>
          <w:sz w:val="24"/>
          <w:szCs w:val="24"/>
          <w:lang w:val="sr-Cyrl-RS"/>
        </w:rPr>
      </w:pPr>
      <w:r w:rsidRPr="00835133">
        <w:rPr>
          <w:sz w:val="24"/>
          <w:szCs w:val="24"/>
          <w:lang w:val="sr-Cyrl-RS"/>
        </w:rPr>
        <w:t>Груп</w:t>
      </w:r>
      <w:r>
        <w:rPr>
          <w:sz w:val="24"/>
          <w:szCs w:val="24"/>
          <w:lang w:val="sr-Cyrl-RS"/>
        </w:rPr>
        <w:t xml:space="preserve">а </w:t>
      </w:r>
      <w:r w:rsidRPr="00835133">
        <w:rPr>
          <w:sz w:val="24"/>
          <w:szCs w:val="24"/>
          <w:lang w:val="sr-Cyrl-RS"/>
        </w:rPr>
        <w:t>изводе своје улоге зависно од задатака које су добили.</w:t>
      </w:r>
    </w:p>
    <w:p w14:paraId="7C97951D" w14:textId="77777777" w:rsidR="00D818E5" w:rsidRDefault="00D818E5" w:rsidP="00D818E5">
      <w:pPr>
        <w:rPr>
          <w:sz w:val="24"/>
          <w:szCs w:val="24"/>
          <w:lang w:val="sr-Cyrl-RS"/>
        </w:rPr>
      </w:pPr>
      <w:r w:rsidRPr="00835133">
        <w:rPr>
          <w:sz w:val="24"/>
          <w:szCs w:val="24"/>
          <w:lang w:val="sr-Cyrl-RS"/>
        </w:rPr>
        <w:t>Завршни део</w:t>
      </w:r>
    </w:p>
    <w:p w14:paraId="5E406E46" w14:textId="77777777" w:rsidR="00D818E5" w:rsidRDefault="00D818E5" w:rsidP="00D818E5">
      <w:pPr>
        <w:rPr>
          <w:sz w:val="24"/>
          <w:szCs w:val="24"/>
          <w:lang w:val="sr-Cyrl-RS"/>
        </w:rPr>
      </w:pPr>
      <w:r w:rsidRPr="00835133">
        <w:rPr>
          <w:sz w:val="24"/>
          <w:szCs w:val="24"/>
          <w:lang w:val="sr-Cyrl-RS"/>
        </w:rPr>
        <w:t>Коментаришемо продукте  и бирамо најуспешније и најзанимљивије извођаче уз образложење.</w:t>
      </w:r>
    </w:p>
    <w:p w14:paraId="7DE4AEF5" w14:textId="77777777" w:rsidR="00D818E5" w:rsidRPr="00835133" w:rsidRDefault="00D818E5" w:rsidP="00157D33">
      <w:pPr>
        <w:rPr>
          <w:sz w:val="24"/>
          <w:szCs w:val="24"/>
          <w:lang w:val="sr-Cyrl-RS"/>
        </w:rPr>
      </w:pPr>
    </w:p>
    <w:p w14:paraId="388C1D45" w14:textId="77777777" w:rsidR="00157D33" w:rsidRPr="00AD28C5" w:rsidRDefault="00157D33" w:rsidP="001A6A89">
      <w:pPr>
        <w:rPr>
          <w:sz w:val="24"/>
          <w:szCs w:val="24"/>
          <w:lang w:val="sr-Cyrl-RS"/>
        </w:rPr>
      </w:pPr>
    </w:p>
    <w:p w14:paraId="24D3E49F" w14:textId="77777777" w:rsidR="001A6A89" w:rsidRPr="006A29FF" w:rsidRDefault="001A6A89" w:rsidP="001A6A89">
      <w:pPr>
        <w:rPr>
          <w:lang w:val="sr-Cyrl-RS"/>
        </w:rPr>
      </w:pPr>
    </w:p>
    <w:p w14:paraId="068E7BAD" w14:textId="77777777" w:rsidR="00740169" w:rsidRPr="00F554CD" w:rsidRDefault="006C2F00">
      <w:pPr>
        <w:rPr>
          <w:lang w:val="sr-Cyrl-RS"/>
        </w:rPr>
      </w:pPr>
    </w:p>
    <w:sectPr w:rsidR="00740169" w:rsidRPr="00F554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C41FD8"/>
    <w:multiLevelType w:val="hybridMultilevel"/>
    <w:tmpl w:val="191CB6AE"/>
    <w:lvl w:ilvl="0" w:tplc="7D6E7B4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4CD"/>
    <w:rsid w:val="00092015"/>
    <w:rsid w:val="00157D33"/>
    <w:rsid w:val="001A6A89"/>
    <w:rsid w:val="004F2574"/>
    <w:rsid w:val="006C2F00"/>
    <w:rsid w:val="006D078B"/>
    <w:rsid w:val="00C84B0F"/>
    <w:rsid w:val="00D818E5"/>
    <w:rsid w:val="00F554CD"/>
    <w:rsid w:val="00F7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21B29"/>
  <w15:chartTrackingRefBased/>
  <w15:docId w15:val="{DED5F175-BAC9-4371-9CD2-6F50AF502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554CD"/>
    <w:pPr>
      <w:spacing w:after="200" w:line="276" w:lineRule="auto"/>
    </w:pPr>
    <w:rPr>
      <w:lang w:val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554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554C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  <w:style w:type="character" w:customStyle="1" w:styleId="apple-converted-space">
    <w:name w:val="apple-converted-space"/>
    <w:basedOn w:val="Carpredefinitoparagrafo"/>
    <w:rsid w:val="00F554CD"/>
  </w:style>
  <w:style w:type="character" w:styleId="Collegamentoipertestuale">
    <w:name w:val="Hyperlink"/>
    <w:basedOn w:val="Carpredefinitoparagrafo"/>
    <w:uiPriority w:val="99"/>
    <w:semiHidden/>
    <w:unhideWhenUsed/>
    <w:rsid w:val="00C84B0F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A6A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3cRZ_5cpek8" TargetMode="External"/><Relationship Id="rId5" Type="http://schemas.openxmlformats.org/officeDocument/2006/relationships/hyperlink" Target="https://www.knjizara.com/Pepeljuga-najlepse-bajke-brace-Grim-Braca-Grim-14328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miljan markovic</dc:creator>
  <cp:keywords/>
  <dc:description/>
  <cp:lastModifiedBy>miljan markovic</cp:lastModifiedBy>
  <cp:revision>1</cp:revision>
  <dcterms:created xsi:type="dcterms:W3CDTF">2020-04-05T11:03:00Z</dcterms:created>
  <dcterms:modified xsi:type="dcterms:W3CDTF">2020-04-05T12:02:00Z</dcterms:modified>
</cp:coreProperties>
</file>